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E4A5B" w14:textId="77777777" w:rsidR="003A02C7" w:rsidRPr="001A0322" w:rsidRDefault="00000000">
      <w:pPr>
        <w:jc w:val="center"/>
        <w:rPr>
          <w:rFonts w:ascii="Times New Roman" w:hAnsi="Times New Roman" w:cs="Times New Roman"/>
        </w:rPr>
      </w:pPr>
      <w:r w:rsidRPr="001A0322">
        <w:rPr>
          <w:rFonts w:ascii="Times New Roman" w:hAnsi="Times New Roman" w:cs="Times New Roman"/>
          <w:b/>
          <w:sz w:val="28"/>
        </w:rPr>
        <w:t>LAPORAN PENGUJIAN TUGAS AKHIR</w:t>
      </w:r>
    </w:p>
    <w:p w14:paraId="4D76A34D" w14:textId="7C944719" w:rsidR="003A02C7" w:rsidRPr="009B2492" w:rsidRDefault="009B2492" w:rsidP="009B2492">
      <w:pPr>
        <w:jc w:val="center"/>
        <w:rPr>
          <w:rFonts w:ascii="Times New Roman" w:hAnsi="Times New Roman" w:cs="Times New Roman"/>
          <w:iCs/>
        </w:rPr>
      </w:pPr>
      <w:r w:rsidRPr="009B2492">
        <w:rPr>
          <w:rFonts w:ascii="Times New Roman" w:hAnsi="Times New Roman" w:cs="Times New Roman"/>
          <w:b/>
          <w:iCs/>
          <w:sz w:val="28"/>
        </w:rPr>
        <w:t>Sistem Kontrol Otomatis Suhu Pada Aquascape Untuk Ekosistem Udang Hias Caridina dan Monitoring pH Air Berbasis Iot Menggunakan Blynk.</w:t>
      </w:r>
      <w:r>
        <w:rPr>
          <w:rFonts w:ascii="Times New Roman" w:hAnsi="Times New Roman" w:cs="Times New Roman"/>
          <w:b/>
          <w:iCs/>
          <w:sz w:val="28"/>
        </w:rPr>
        <w:br/>
        <w:t>Arduino_Master</w:t>
      </w:r>
    </w:p>
    <w:p w14:paraId="5B6393D8" w14:textId="77777777" w:rsidR="003A02C7" w:rsidRPr="001A0322" w:rsidRDefault="00000000">
      <w:pPr>
        <w:pStyle w:val="Heading1"/>
        <w:rPr>
          <w:rFonts w:ascii="Times New Roman" w:hAnsi="Times New Roman" w:cs="Times New Roman"/>
          <w:color w:val="auto"/>
        </w:rPr>
      </w:pPr>
      <w:r w:rsidRPr="001A0322">
        <w:rPr>
          <w:rFonts w:ascii="Times New Roman" w:hAnsi="Times New Roman" w:cs="Times New Roman"/>
          <w:color w:val="auto"/>
        </w:rPr>
        <w:t>I. PENDAHULUAN</w:t>
      </w:r>
    </w:p>
    <w:p w14:paraId="162B9B44" w14:textId="7E276CE8" w:rsidR="003A02C7" w:rsidRPr="001A0322" w:rsidRDefault="00000000">
      <w:pPr>
        <w:rPr>
          <w:rFonts w:ascii="Times New Roman" w:hAnsi="Times New Roman" w:cs="Times New Roman"/>
        </w:rPr>
      </w:pPr>
      <w:r w:rsidRPr="001A0322">
        <w:rPr>
          <w:rFonts w:ascii="Times New Roman" w:hAnsi="Times New Roman" w:cs="Times New Roman"/>
          <w:b/>
        </w:rPr>
        <w:t xml:space="preserve">Assalamualaikum warahmatullahi wabarakatuh. </w:t>
      </w:r>
      <w:r w:rsidRPr="001A0322">
        <w:rPr>
          <w:rFonts w:ascii="Times New Roman" w:hAnsi="Times New Roman" w:cs="Times New Roman"/>
        </w:rPr>
        <w:t>Salam sejahtera untuk kita semua. Kepada yang terhormat Bapak/Ibu Dosen Pembimbing, pada kesempatan ini saya akan me</w:t>
      </w:r>
      <w:r w:rsidR="001A0322">
        <w:rPr>
          <w:rFonts w:ascii="Times New Roman" w:hAnsi="Times New Roman" w:cs="Times New Roman"/>
        </w:rPr>
        <w:t>laporkam</w:t>
      </w:r>
      <w:r w:rsidRPr="001A0322">
        <w:rPr>
          <w:rFonts w:ascii="Times New Roman" w:hAnsi="Times New Roman" w:cs="Times New Roman"/>
        </w:rPr>
        <w:t xml:space="preserve"> hasil pengujian tugas akhir saya yang berjudul </w:t>
      </w:r>
      <w:r w:rsidRPr="001A0322">
        <w:rPr>
          <w:rFonts w:ascii="Times New Roman" w:hAnsi="Times New Roman" w:cs="Times New Roman"/>
          <w:i/>
        </w:rPr>
        <w:t>"</w:t>
      </w:r>
      <w:r w:rsidR="001A0322">
        <w:rPr>
          <w:rFonts w:ascii="Times New Roman" w:hAnsi="Times New Roman" w:cs="Times New Roman"/>
          <w:i/>
        </w:rPr>
        <w:t>Sistem Kontrol Otomatis Suhu Pada Aquascape Untuk Ekosistem Udang Hias Caridina dan Monitoring pH Air Berbasis Iot Menggunakan Blynk</w:t>
      </w:r>
      <w:r w:rsidRPr="001A0322">
        <w:rPr>
          <w:rFonts w:ascii="Times New Roman" w:hAnsi="Times New Roman" w:cs="Times New Roman"/>
          <w:i/>
        </w:rPr>
        <w:t>."</w:t>
      </w:r>
    </w:p>
    <w:p w14:paraId="21F0325B" w14:textId="77777777" w:rsidR="003A02C7" w:rsidRPr="001A0322" w:rsidRDefault="00000000">
      <w:pPr>
        <w:rPr>
          <w:rFonts w:ascii="Times New Roman" w:hAnsi="Times New Roman" w:cs="Times New Roman"/>
        </w:rPr>
      </w:pPr>
      <w:r w:rsidRPr="001A0322">
        <w:rPr>
          <w:rFonts w:ascii="Times New Roman" w:hAnsi="Times New Roman" w:cs="Times New Roman"/>
        </w:rPr>
        <w:t>Sistem yang telah dikembangkan merupakan implementasi dari konsep Internet of Things (IoT) yang mengintegrasikan mikrokontroler Arduino Uno, ESP32, serta berbagai sensor dan aktuator untuk menciptakan ekosistem akuarium yang terkontrol secara otomatis dan dapat dimonitor secara real-time.</w:t>
      </w:r>
    </w:p>
    <w:p w14:paraId="16C89ECF" w14:textId="77777777" w:rsidR="003A02C7" w:rsidRPr="001A0322" w:rsidRDefault="00000000">
      <w:pPr>
        <w:pStyle w:val="Heading1"/>
        <w:rPr>
          <w:rFonts w:ascii="Times New Roman" w:hAnsi="Times New Roman" w:cs="Times New Roman"/>
          <w:color w:val="auto"/>
        </w:rPr>
      </w:pPr>
      <w:r w:rsidRPr="001A0322">
        <w:rPr>
          <w:rFonts w:ascii="Times New Roman" w:hAnsi="Times New Roman" w:cs="Times New Roman"/>
          <w:color w:val="auto"/>
        </w:rPr>
        <w:t>II. ARSITEKTUR SISTEM DAN KONFIGURASI HARDWARE</w:t>
      </w:r>
    </w:p>
    <w:p w14:paraId="29812532" w14:textId="77777777" w:rsidR="003A02C7" w:rsidRPr="001A0322" w:rsidRDefault="00000000">
      <w:pPr>
        <w:pStyle w:val="Heading2"/>
        <w:rPr>
          <w:rFonts w:ascii="Times New Roman" w:hAnsi="Times New Roman" w:cs="Times New Roman"/>
          <w:color w:val="auto"/>
        </w:rPr>
      </w:pPr>
      <w:r w:rsidRPr="001A0322">
        <w:rPr>
          <w:rFonts w:ascii="Times New Roman" w:hAnsi="Times New Roman" w:cs="Times New Roman"/>
          <w:color w:val="auto"/>
        </w:rPr>
        <w:t>2.1 Arsitektur Komunikasi Multi-Node</w:t>
      </w:r>
    </w:p>
    <w:p w14:paraId="5A7CB944" w14:textId="77777777" w:rsidR="003A02C7" w:rsidRPr="001A0322" w:rsidRDefault="00000000">
      <w:pPr>
        <w:rPr>
          <w:rFonts w:ascii="Times New Roman" w:hAnsi="Times New Roman" w:cs="Times New Roman"/>
        </w:rPr>
      </w:pPr>
      <w:r w:rsidRPr="001A0322">
        <w:rPr>
          <w:rFonts w:ascii="Times New Roman" w:hAnsi="Times New Roman" w:cs="Times New Roman"/>
        </w:rPr>
        <w:t>Sistem ini dibangun dengan arsitektur komunikasi serial multi-node yang terdiri dari tiga komponen utama:</w:t>
      </w:r>
    </w:p>
    <w:p w14:paraId="7DDC5831"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Arduino Uno sebagai Master Controller - Bertanggung jawab untuk akuisisi data sensor, kontrol aktuator, dan manajemen antarmuka pengguna melalui LCD dan keypad.</w:t>
      </w:r>
    </w:p>
    <w:p w14:paraId="09303EA0"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ESP32 sebagai IoT Gateway - Berfungsi sebagai jembatan komunikasi antara sistem lokal dengan cloud platform, dalam hal ini menggunakan DeepSeek API untuk implementasi Large Language Model.</w:t>
      </w:r>
    </w:p>
    <w:p w14:paraId="1ADF261E"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DFPlayer Mini sebagai Audio Feedback Module - Menyediakan umpan balik audio kepada pengguna untuk setiap aksi sistem, meningkatkan user experience melalui notifikasi suara.</w:t>
      </w:r>
    </w:p>
    <w:p w14:paraId="7DC603E4" w14:textId="77777777" w:rsidR="003A02C7" w:rsidRPr="001A0322" w:rsidRDefault="00000000">
      <w:pPr>
        <w:pStyle w:val="Heading2"/>
        <w:rPr>
          <w:rFonts w:ascii="Times New Roman" w:hAnsi="Times New Roman" w:cs="Times New Roman"/>
          <w:color w:val="auto"/>
        </w:rPr>
      </w:pPr>
      <w:r w:rsidRPr="001A0322">
        <w:rPr>
          <w:rFonts w:ascii="Times New Roman" w:hAnsi="Times New Roman" w:cs="Times New Roman"/>
          <w:color w:val="auto"/>
        </w:rPr>
        <w:t>2.2 Konfigurasi Protokol I²C</w:t>
      </w:r>
    </w:p>
    <w:p w14:paraId="30904E78" w14:textId="77777777" w:rsidR="003A02C7" w:rsidRPr="001A0322" w:rsidRDefault="00000000">
      <w:pPr>
        <w:rPr>
          <w:rFonts w:ascii="Times New Roman" w:hAnsi="Times New Roman" w:cs="Times New Roman"/>
        </w:rPr>
      </w:pPr>
      <w:r w:rsidRPr="001A0322">
        <w:rPr>
          <w:rFonts w:ascii="Times New Roman" w:hAnsi="Times New Roman" w:cs="Times New Roman"/>
        </w:rPr>
        <w:t>Implementasi komunikasi I²C pada sistem ini menggunakan konfigurasi sebagai berikut:</w:t>
      </w:r>
    </w:p>
    <w:tbl>
      <w:tblPr>
        <w:tblStyle w:val="LightGrid-Accent1"/>
        <w:tblW w:w="0" w:type="auto"/>
        <w:tblLook w:val="04A0" w:firstRow="1" w:lastRow="0" w:firstColumn="1" w:lastColumn="0" w:noHBand="0" w:noVBand="1"/>
      </w:tblPr>
      <w:tblGrid>
        <w:gridCol w:w="4320"/>
        <w:gridCol w:w="4320"/>
      </w:tblGrid>
      <w:tr w:rsidR="001A0322" w:rsidRPr="001A0322" w14:paraId="5AEF314E" w14:textId="77777777" w:rsidTr="003A02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20" w:type="dxa"/>
          </w:tcPr>
          <w:p w14:paraId="2B1F2930" w14:textId="77777777" w:rsidR="003A02C7" w:rsidRPr="001A0322" w:rsidRDefault="00000000">
            <w:pPr>
              <w:rPr>
                <w:rFonts w:ascii="Times New Roman" w:hAnsi="Times New Roman" w:cs="Times New Roman"/>
              </w:rPr>
            </w:pPr>
            <w:r w:rsidRPr="001A0322">
              <w:rPr>
                <w:rFonts w:ascii="Times New Roman" w:hAnsi="Times New Roman" w:cs="Times New Roman"/>
              </w:rPr>
              <w:t>Parameter</w:t>
            </w:r>
          </w:p>
        </w:tc>
        <w:tc>
          <w:tcPr>
            <w:tcW w:w="4320" w:type="dxa"/>
          </w:tcPr>
          <w:p w14:paraId="657BD6E0" w14:textId="77777777" w:rsidR="003A02C7" w:rsidRPr="001A0322" w:rsidRDefault="00000000">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A0322">
              <w:rPr>
                <w:rFonts w:ascii="Times New Roman" w:hAnsi="Times New Roman" w:cs="Times New Roman"/>
              </w:rPr>
              <w:t>Nilai</w:t>
            </w:r>
          </w:p>
        </w:tc>
      </w:tr>
      <w:tr w:rsidR="001A0322" w:rsidRPr="001A0322" w14:paraId="6592D792" w14:textId="77777777" w:rsidTr="003A02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20" w:type="dxa"/>
          </w:tcPr>
          <w:p w14:paraId="254366B0" w14:textId="77777777" w:rsidR="003A02C7" w:rsidRPr="001A0322" w:rsidRDefault="00000000">
            <w:pPr>
              <w:rPr>
                <w:rFonts w:ascii="Times New Roman" w:hAnsi="Times New Roman" w:cs="Times New Roman"/>
              </w:rPr>
            </w:pPr>
            <w:r w:rsidRPr="001A0322">
              <w:rPr>
                <w:rFonts w:ascii="Times New Roman" w:hAnsi="Times New Roman" w:cs="Times New Roman"/>
              </w:rPr>
              <w:t>LCD I²C Address</w:t>
            </w:r>
          </w:p>
        </w:tc>
        <w:tc>
          <w:tcPr>
            <w:tcW w:w="4320" w:type="dxa"/>
          </w:tcPr>
          <w:p w14:paraId="25C73040" w14:textId="77777777" w:rsidR="003A02C7" w:rsidRPr="001A0322" w:rsidRDefault="0000000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A0322">
              <w:rPr>
                <w:rFonts w:ascii="Times New Roman" w:hAnsi="Times New Roman" w:cs="Times New Roman"/>
              </w:rPr>
              <w:t>0x27 (39 decimal)</w:t>
            </w:r>
          </w:p>
        </w:tc>
      </w:tr>
      <w:tr w:rsidR="001A0322" w:rsidRPr="001A0322" w14:paraId="08FECF4D" w14:textId="77777777" w:rsidTr="003A02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20" w:type="dxa"/>
          </w:tcPr>
          <w:p w14:paraId="4D64F174" w14:textId="77777777" w:rsidR="003A02C7" w:rsidRPr="001A0322" w:rsidRDefault="00000000">
            <w:pPr>
              <w:rPr>
                <w:rFonts w:ascii="Times New Roman" w:hAnsi="Times New Roman" w:cs="Times New Roman"/>
              </w:rPr>
            </w:pPr>
            <w:r w:rsidRPr="001A0322">
              <w:rPr>
                <w:rFonts w:ascii="Times New Roman" w:hAnsi="Times New Roman" w:cs="Times New Roman"/>
              </w:rPr>
              <w:lastRenderedPageBreak/>
              <w:t>PCF8574 I²C Address</w:t>
            </w:r>
          </w:p>
        </w:tc>
        <w:tc>
          <w:tcPr>
            <w:tcW w:w="4320" w:type="dxa"/>
          </w:tcPr>
          <w:p w14:paraId="348FBAD2" w14:textId="77777777" w:rsidR="003A02C7" w:rsidRPr="001A0322" w:rsidRDefault="00000000">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1A0322">
              <w:rPr>
                <w:rFonts w:ascii="Times New Roman" w:hAnsi="Times New Roman" w:cs="Times New Roman"/>
              </w:rPr>
              <w:t>0x20 (32 decimal)</w:t>
            </w:r>
          </w:p>
        </w:tc>
      </w:tr>
      <w:tr w:rsidR="001A0322" w:rsidRPr="001A0322" w14:paraId="23B55FE1" w14:textId="77777777" w:rsidTr="003A02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20" w:type="dxa"/>
          </w:tcPr>
          <w:p w14:paraId="32637B9D" w14:textId="77777777" w:rsidR="003A02C7" w:rsidRPr="001A0322" w:rsidRDefault="00000000">
            <w:pPr>
              <w:rPr>
                <w:rFonts w:ascii="Times New Roman" w:hAnsi="Times New Roman" w:cs="Times New Roman"/>
              </w:rPr>
            </w:pPr>
            <w:r w:rsidRPr="001A0322">
              <w:rPr>
                <w:rFonts w:ascii="Times New Roman" w:hAnsi="Times New Roman" w:cs="Times New Roman"/>
              </w:rPr>
              <w:t>Clock Speed</w:t>
            </w:r>
          </w:p>
        </w:tc>
        <w:tc>
          <w:tcPr>
            <w:tcW w:w="4320" w:type="dxa"/>
          </w:tcPr>
          <w:p w14:paraId="2D8A0A2E" w14:textId="77777777" w:rsidR="003A02C7" w:rsidRPr="001A0322" w:rsidRDefault="0000000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A0322">
              <w:rPr>
                <w:rFonts w:ascii="Times New Roman" w:hAnsi="Times New Roman" w:cs="Times New Roman"/>
              </w:rPr>
              <w:t>100 kHz (100000L)</w:t>
            </w:r>
          </w:p>
        </w:tc>
      </w:tr>
    </w:tbl>
    <w:p w14:paraId="002BF410" w14:textId="77777777" w:rsidR="003A02C7" w:rsidRPr="001A0322" w:rsidRDefault="00000000">
      <w:pPr>
        <w:rPr>
          <w:rFonts w:ascii="Times New Roman" w:hAnsi="Times New Roman" w:cs="Times New Roman"/>
        </w:rPr>
      </w:pPr>
      <w:r w:rsidRPr="001A0322">
        <w:rPr>
          <w:rFonts w:ascii="Times New Roman" w:hAnsi="Times New Roman" w:cs="Times New Roman"/>
        </w:rPr>
        <w:t>Pengaturan clock speed pada 100 kHz dipilih untuk memastikan stabilitas komunikasi pada jarak kabel yang relatif panjang dan untuk mengurangi crosstalk serta interferensi elektromagnetik.</w:t>
      </w:r>
    </w:p>
    <w:p w14:paraId="313EBB91" w14:textId="77777777" w:rsidR="003A02C7" w:rsidRPr="001A0322" w:rsidRDefault="00000000">
      <w:pPr>
        <w:pStyle w:val="Heading2"/>
        <w:rPr>
          <w:rFonts w:ascii="Times New Roman" w:hAnsi="Times New Roman" w:cs="Times New Roman"/>
          <w:color w:val="auto"/>
        </w:rPr>
      </w:pPr>
      <w:r w:rsidRPr="001A0322">
        <w:rPr>
          <w:rFonts w:ascii="Times New Roman" w:hAnsi="Times New Roman" w:cs="Times New Roman"/>
          <w:color w:val="auto"/>
        </w:rPr>
        <w:t>2.3 Konfigurasi Komunikasi Serial</w:t>
      </w:r>
    </w:p>
    <w:p w14:paraId="4EAE7488" w14:textId="77777777" w:rsidR="003A02C7" w:rsidRPr="001A0322" w:rsidRDefault="00000000">
      <w:pPr>
        <w:rPr>
          <w:rFonts w:ascii="Times New Roman" w:hAnsi="Times New Roman" w:cs="Times New Roman"/>
        </w:rPr>
      </w:pPr>
      <w:r w:rsidRPr="001A0322">
        <w:rPr>
          <w:rFonts w:ascii="Times New Roman" w:hAnsi="Times New Roman" w:cs="Times New Roman"/>
        </w:rPr>
        <w:t>Sistem mengimplementasikan dua kanal komunikasi serial menggunakan library SoftwareSerial:</w:t>
      </w:r>
    </w:p>
    <w:p w14:paraId="15B958E1"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Kanal 1: Arduino ↔ ESP32</w:t>
      </w:r>
      <w:r w:rsidRPr="001A0322">
        <w:rPr>
          <w:rFonts w:ascii="Times New Roman" w:hAnsi="Times New Roman" w:cs="Times New Roman"/>
        </w:rPr>
        <w:br/>
        <w:t xml:space="preserve">  • RX Arduino (Pin 11) ← TX ESP32</w:t>
      </w:r>
      <w:r w:rsidRPr="001A0322">
        <w:rPr>
          <w:rFonts w:ascii="Times New Roman" w:hAnsi="Times New Roman" w:cs="Times New Roman"/>
        </w:rPr>
        <w:br/>
        <w:t xml:space="preserve">  • TX Arduino (Pin 12) → RX ESP32</w:t>
      </w:r>
      <w:r w:rsidRPr="001A0322">
        <w:rPr>
          <w:rFonts w:ascii="Times New Roman" w:hAnsi="Times New Roman" w:cs="Times New Roman"/>
        </w:rPr>
        <w:br/>
        <w:t xml:space="preserve">  • Baudrate: Disesuaikan dengan kemampuan ESP32</w:t>
      </w:r>
    </w:p>
    <w:p w14:paraId="0293708E"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Kanal 2: Arduino ↔ DFPlayer Mini</w:t>
      </w:r>
      <w:r w:rsidRPr="001A0322">
        <w:rPr>
          <w:rFonts w:ascii="Times New Roman" w:hAnsi="Times New Roman" w:cs="Times New Roman"/>
        </w:rPr>
        <w:br/>
        <w:t xml:space="preserve">  • RX Arduino (Pin 9) ← TX DFPlayer</w:t>
      </w:r>
      <w:r w:rsidRPr="001A0322">
        <w:rPr>
          <w:rFonts w:ascii="Times New Roman" w:hAnsi="Times New Roman" w:cs="Times New Roman"/>
        </w:rPr>
        <w:br/>
        <w:t xml:space="preserve">  • TX Arduino (Pin 10) → RX DFPlayer</w:t>
      </w:r>
      <w:r w:rsidRPr="001A0322">
        <w:rPr>
          <w:rFonts w:ascii="Times New Roman" w:hAnsi="Times New Roman" w:cs="Times New Roman"/>
        </w:rPr>
        <w:br/>
        <w:t xml:space="preserve">  • Baudrate: 9600 bps (standar DFPlayer Mini)</w:t>
      </w:r>
    </w:p>
    <w:p w14:paraId="6D51AFA1" w14:textId="77777777" w:rsidR="003A02C7" w:rsidRPr="001A0322" w:rsidRDefault="00000000">
      <w:pPr>
        <w:pStyle w:val="Heading1"/>
        <w:rPr>
          <w:rFonts w:ascii="Times New Roman" w:hAnsi="Times New Roman" w:cs="Times New Roman"/>
          <w:color w:val="auto"/>
        </w:rPr>
      </w:pPr>
      <w:r w:rsidRPr="001A0322">
        <w:rPr>
          <w:rFonts w:ascii="Times New Roman" w:hAnsi="Times New Roman" w:cs="Times New Roman"/>
          <w:color w:val="auto"/>
        </w:rPr>
        <w:t>III. SISTEM AKUISISI DATA SENSOR</w:t>
      </w:r>
    </w:p>
    <w:p w14:paraId="71CBAE98" w14:textId="77777777" w:rsidR="003A02C7" w:rsidRPr="001A0322" w:rsidRDefault="00000000">
      <w:pPr>
        <w:pStyle w:val="Heading2"/>
        <w:rPr>
          <w:rFonts w:ascii="Times New Roman" w:hAnsi="Times New Roman" w:cs="Times New Roman"/>
          <w:color w:val="auto"/>
        </w:rPr>
      </w:pPr>
      <w:r w:rsidRPr="001A0322">
        <w:rPr>
          <w:rFonts w:ascii="Times New Roman" w:hAnsi="Times New Roman" w:cs="Times New Roman"/>
          <w:color w:val="auto"/>
        </w:rPr>
        <w:t>3.1 Sensor Suhu DS18B20</w:t>
      </w:r>
    </w:p>
    <w:p w14:paraId="2DF5FEC5" w14:textId="77777777" w:rsidR="003A02C7" w:rsidRPr="001A0322" w:rsidRDefault="00000000">
      <w:pPr>
        <w:rPr>
          <w:rFonts w:ascii="Times New Roman" w:hAnsi="Times New Roman" w:cs="Times New Roman"/>
        </w:rPr>
      </w:pPr>
      <w:r w:rsidRPr="001A0322">
        <w:rPr>
          <w:rFonts w:ascii="Times New Roman" w:hAnsi="Times New Roman" w:cs="Times New Roman"/>
        </w:rPr>
        <w:t>Pembacaan suhu menggunakan sensor DS18B20 dengan protokol komunikasi 1-Wire pada pin digital 2. Sensor ini dipilih karena karakteristik berikut:</w:t>
      </w:r>
    </w:p>
    <w:p w14:paraId="513BA7A7"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Akurasi tinggi: ±0.5°C pada rentang -10°C hingga +85°C</w:t>
      </w:r>
    </w:p>
    <w:p w14:paraId="789B9492"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Interface digital: eliminasi noise pada pembacaan ADC</w:t>
      </w:r>
    </w:p>
    <w:p w14:paraId="039F9C41"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Resolusi konfigurabel: 9-bit hingga 12-bit</w:t>
      </w:r>
    </w:p>
    <w:p w14:paraId="1D3A1CCB"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Waterproof probe: dapat dicelupkan langsung ke dalam air</w:t>
      </w:r>
    </w:p>
    <w:p w14:paraId="596F4D8B" w14:textId="77777777" w:rsidR="003A02C7" w:rsidRPr="001A0322" w:rsidRDefault="00000000">
      <w:pPr>
        <w:rPr>
          <w:rFonts w:ascii="Times New Roman" w:hAnsi="Times New Roman" w:cs="Times New Roman"/>
        </w:rPr>
      </w:pPr>
      <w:r w:rsidRPr="001A0322">
        <w:rPr>
          <w:rFonts w:ascii="Times New Roman" w:hAnsi="Times New Roman" w:cs="Times New Roman"/>
        </w:rPr>
        <w:t>Fungsi readTemperature() mengimplementasikan metode pembacaan dengan error handling untuk mendeteksi kondisi sensor terputus atau mengalami malfungsi, ditandai dengan nilai kembalian -999.0°C.</w:t>
      </w:r>
    </w:p>
    <w:p w14:paraId="1DFEB75F" w14:textId="77777777" w:rsidR="003A02C7" w:rsidRPr="001A0322" w:rsidRDefault="00000000">
      <w:pPr>
        <w:pStyle w:val="Heading2"/>
        <w:rPr>
          <w:rFonts w:ascii="Times New Roman" w:hAnsi="Times New Roman" w:cs="Times New Roman"/>
          <w:color w:val="auto"/>
        </w:rPr>
      </w:pPr>
      <w:r w:rsidRPr="001A0322">
        <w:rPr>
          <w:rFonts w:ascii="Times New Roman" w:hAnsi="Times New Roman" w:cs="Times New Roman"/>
          <w:color w:val="auto"/>
        </w:rPr>
        <w:t>3.2 Sensor pH Analog</w:t>
      </w:r>
    </w:p>
    <w:p w14:paraId="4FCD843D" w14:textId="77777777" w:rsidR="003A02C7" w:rsidRPr="001A0322" w:rsidRDefault="00000000">
      <w:pPr>
        <w:rPr>
          <w:rFonts w:ascii="Times New Roman" w:hAnsi="Times New Roman" w:cs="Times New Roman"/>
        </w:rPr>
      </w:pPr>
      <w:r w:rsidRPr="001A0322">
        <w:rPr>
          <w:rFonts w:ascii="Times New Roman" w:hAnsi="Times New Roman" w:cs="Times New Roman"/>
        </w:rPr>
        <w:t>Pembacaan pH menggunakan sensor analog yang terhubung ke pin A0 dengan implementasi kalibrasi linear:</w:t>
      </w:r>
    </w:p>
    <w:p w14:paraId="1A56F200" w14:textId="77777777" w:rsidR="003A02C7" w:rsidRPr="001A0322" w:rsidRDefault="00000000">
      <w:pPr>
        <w:rPr>
          <w:rFonts w:ascii="Times New Roman" w:hAnsi="Times New Roman" w:cs="Times New Roman"/>
        </w:rPr>
      </w:pPr>
      <w:r w:rsidRPr="001A0322">
        <w:rPr>
          <w:rFonts w:ascii="Times New Roman" w:hAnsi="Times New Roman" w:cs="Times New Roman"/>
        </w:rPr>
        <w:t>pH = M × V + C</w:t>
      </w:r>
      <w:r w:rsidRPr="001A0322">
        <w:rPr>
          <w:rFonts w:ascii="Times New Roman" w:hAnsi="Times New Roman" w:cs="Times New Roman"/>
        </w:rPr>
        <w:br/>
      </w:r>
      <w:r w:rsidRPr="001A0322">
        <w:rPr>
          <w:rFonts w:ascii="Times New Roman" w:hAnsi="Times New Roman" w:cs="Times New Roman"/>
        </w:rPr>
        <w:br/>
        <w:t>Dimana:</w:t>
      </w:r>
      <w:r w:rsidRPr="001A0322">
        <w:rPr>
          <w:rFonts w:ascii="Times New Roman" w:hAnsi="Times New Roman" w:cs="Times New Roman"/>
        </w:rPr>
        <w:br/>
        <w:t>M = slope kalibrasi = -6.8</w:t>
      </w:r>
      <w:r w:rsidRPr="001A0322">
        <w:rPr>
          <w:rFonts w:ascii="Times New Roman" w:hAnsi="Times New Roman" w:cs="Times New Roman"/>
        </w:rPr>
        <w:br/>
      </w:r>
      <w:r w:rsidRPr="001A0322">
        <w:rPr>
          <w:rFonts w:ascii="Times New Roman" w:hAnsi="Times New Roman" w:cs="Times New Roman"/>
        </w:rPr>
        <w:lastRenderedPageBreak/>
        <w:t>V = tegangan terukur (volt)</w:t>
      </w:r>
      <w:r w:rsidRPr="001A0322">
        <w:rPr>
          <w:rFonts w:ascii="Times New Roman" w:hAnsi="Times New Roman" w:cs="Times New Roman"/>
        </w:rPr>
        <w:br/>
        <w:t>C = intercept kalibrasi = 23.82</w:t>
      </w:r>
      <w:r w:rsidRPr="001A0322">
        <w:rPr>
          <w:rFonts w:ascii="Times New Roman" w:hAnsi="Times New Roman" w:cs="Times New Roman"/>
        </w:rPr>
        <w:br/>
        <w:t>Resolusi ADC = 10-bit (1024 level)</w:t>
      </w:r>
      <w:r w:rsidRPr="001A0322">
        <w:rPr>
          <w:rFonts w:ascii="Times New Roman" w:hAnsi="Times New Roman" w:cs="Times New Roman"/>
        </w:rPr>
        <w:br/>
        <w:t>Tegangan referensi = 5.0V</w:t>
      </w:r>
    </w:p>
    <w:p w14:paraId="148EBBAD" w14:textId="77777777" w:rsidR="003A02C7" w:rsidRPr="001A0322" w:rsidRDefault="00000000">
      <w:pPr>
        <w:rPr>
          <w:rFonts w:ascii="Times New Roman" w:hAnsi="Times New Roman" w:cs="Times New Roman"/>
        </w:rPr>
      </w:pPr>
      <w:r w:rsidRPr="001A0322">
        <w:rPr>
          <w:rFonts w:ascii="Times New Roman" w:hAnsi="Times New Roman" w:cs="Times New Roman"/>
        </w:rPr>
        <w:t>Sistem mengimplementasikan teknik oversampling dengan 50 sampel (NUM_SAMPLES = 50) untuk mengurangi noise dan meningkatkan akurasi pembacaan. Hasil pembacaan kemudian difilter menggunakan Exponential Moving Average (EMA) dengan alpha = 0.02 untuk menghasilkan nilai yang smooth dan responsif terhadap perubahan gradual.</w:t>
      </w:r>
    </w:p>
    <w:p w14:paraId="42C28EE0" w14:textId="77777777" w:rsidR="003A02C7" w:rsidRPr="001A0322" w:rsidRDefault="00000000">
      <w:pPr>
        <w:jc w:val="center"/>
        <w:rPr>
          <w:rFonts w:ascii="Times New Roman" w:hAnsi="Times New Roman" w:cs="Times New Roman"/>
        </w:rPr>
      </w:pPr>
      <w:r w:rsidRPr="001A0322">
        <w:rPr>
          <w:rFonts w:ascii="Times New Roman" w:hAnsi="Times New Roman" w:cs="Times New Roman"/>
          <w:i/>
        </w:rPr>
        <w:t>Smooth pH(n) = α × pH(n) + (1 - α) × Smooth pH(n-1)</w:t>
      </w:r>
    </w:p>
    <w:p w14:paraId="3CEFF59A" w14:textId="77777777" w:rsidR="003A02C7" w:rsidRPr="001A0322" w:rsidRDefault="00000000">
      <w:pPr>
        <w:pStyle w:val="Heading1"/>
        <w:rPr>
          <w:rFonts w:ascii="Times New Roman" w:hAnsi="Times New Roman" w:cs="Times New Roman"/>
          <w:color w:val="auto"/>
        </w:rPr>
      </w:pPr>
      <w:r w:rsidRPr="001A0322">
        <w:rPr>
          <w:rFonts w:ascii="Times New Roman" w:hAnsi="Times New Roman" w:cs="Times New Roman"/>
          <w:color w:val="auto"/>
        </w:rPr>
        <w:t>IV. SISTEM KONTROL AKTUATOR DAN MANAJEMEN THERMAL</w:t>
      </w:r>
    </w:p>
    <w:p w14:paraId="5CADE0B2" w14:textId="77777777" w:rsidR="003A02C7" w:rsidRPr="001A0322" w:rsidRDefault="00000000">
      <w:pPr>
        <w:pStyle w:val="Heading2"/>
        <w:rPr>
          <w:rFonts w:ascii="Times New Roman" w:hAnsi="Times New Roman" w:cs="Times New Roman"/>
          <w:color w:val="auto"/>
        </w:rPr>
      </w:pPr>
      <w:r w:rsidRPr="001A0322">
        <w:rPr>
          <w:rFonts w:ascii="Times New Roman" w:hAnsi="Times New Roman" w:cs="Times New Roman"/>
          <w:color w:val="auto"/>
        </w:rPr>
        <w:t>4.1 Strategi Sequential Startup</w:t>
      </w:r>
    </w:p>
    <w:p w14:paraId="1591FF02" w14:textId="77777777" w:rsidR="003A02C7" w:rsidRPr="001A0322" w:rsidRDefault="00000000">
      <w:pPr>
        <w:rPr>
          <w:rFonts w:ascii="Times New Roman" w:hAnsi="Times New Roman" w:cs="Times New Roman"/>
        </w:rPr>
      </w:pPr>
      <w:r w:rsidRPr="001A0322">
        <w:rPr>
          <w:rFonts w:ascii="Times New Roman" w:hAnsi="Times New Roman" w:cs="Times New Roman"/>
        </w:rPr>
        <w:t>Sistem mengimplementasikan prosedur sequential startup untuk mencegah current surge dan memastikan operasi yang aman:</w:t>
      </w:r>
    </w:p>
    <w:tbl>
      <w:tblPr>
        <w:tblStyle w:val="LightGrid-Accent1"/>
        <w:tblW w:w="0" w:type="auto"/>
        <w:tblLook w:val="04A0" w:firstRow="1" w:lastRow="0" w:firstColumn="1" w:lastColumn="0" w:noHBand="0" w:noVBand="1"/>
      </w:tblPr>
      <w:tblGrid>
        <w:gridCol w:w="2880"/>
        <w:gridCol w:w="2880"/>
        <w:gridCol w:w="2880"/>
      </w:tblGrid>
      <w:tr w:rsidR="001A0322" w:rsidRPr="001A0322" w14:paraId="10427EAE" w14:textId="77777777" w:rsidTr="003A02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1CF0AA3F" w14:textId="77777777" w:rsidR="003A02C7" w:rsidRPr="001A0322" w:rsidRDefault="00000000">
            <w:pPr>
              <w:rPr>
                <w:rFonts w:ascii="Times New Roman" w:hAnsi="Times New Roman" w:cs="Times New Roman"/>
              </w:rPr>
            </w:pPr>
            <w:r w:rsidRPr="001A0322">
              <w:rPr>
                <w:rFonts w:ascii="Times New Roman" w:hAnsi="Times New Roman" w:cs="Times New Roman"/>
              </w:rPr>
              <w:t>Waktu (detik)</w:t>
            </w:r>
          </w:p>
        </w:tc>
        <w:tc>
          <w:tcPr>
            <w:tcW w:w="2880" w:type="dxa"/>
          </w:tcPr>
          <w:p w14:paraId="57C00768" w14:textId="77777777" w:rsidR="003A02C7" w:rsidRPr="001A0322" w:rsidRDefault="00000000">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A0322">
              <w:rPr>
                <w:rFonts w:ascii="Times New Roman" w:hAnsi="Times New Roman" w:cs="Times New Roman"/>
              </w:rPr>
              <w:t>Aksi</w:t>
            </w:r>
          </w:p>
        </w:tc>
        <w:tc>
          <w:tcPr>
            <w:tcW w:w="2880" w:type="dxa"/>
          </w:tcPr>
          <w:p w14:paraId="7CE8F66C" w14:textId="77777777" w:rsidR="003A02C7" w:rsidRPr="001A0322" w:rsidRDefault="00000000">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A0322">
              <w:rPr>
                <w:rFonts w:ascii="Times New Roman" w:hAnsi="Times New Roman" w:cs="Times New Roman"/>
              </w:rPr>
              <w:t>Alasan Teknis</w:t>
            </w:r>
          </w:p>
        </w:tc>
      </w:tr>
      <w:tr w:rsidR="001A0322" w:rsidRPr="001A0322" w14:paraId="0064BBDA" w14:textId="77777777" w:rsidTr="003A02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62028CFC" w14:textId="77777777" w:rsidR="003A02C7" w:rsidRPr="001A0322" w:rsidRDefault="00000000">
            <w:pPr>
              <w:rPr>
                <w:rFonts w:ascii="Times New Roman" w:hAnsi="Times New Roman" w:cs="Times New Roman"/>
              </w:rPr>
            </w:pPr>
            <w:r w:rsidRPr="001A0322">
              <w:rPr>
                <w:rFonts w:ascii="Times New Roman" w:hAnsi="Times New Roman" w:cs="Times New Roman"/>
              </w:rPr>
              <w:t>t = 0</w:t>
            </w:r>
          </w:p>
        </w:tc>
        <w:tc>
          <w:tcPr>
            <w:tcW w:w="2880" w:type="dxa"/>
          </w:tcPr>
          <w:p w14:paraId="16E78D18" w14:textId="77777777" w:rsidR="003A02C7" w:rsidRPr="001A0322" w:rsidRDefault="0000000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A0322">
              <w:rPr>
                <w:rFonts w:ascii="Times New Roman" w:hAnsi="Times New Roman" w:cs="Times New Roman"/>
              </w:rPr>
              <w:t>Pompa ON</w:t>
            </w:r>
          </w:p>
        </w:tc>
        <w:tc>
          <w:tcPr>
            <w:tcW w:w="2880" w:type="dxa"/>
          </w:tcPr>
          <w:p w14:paraId="4C1C9AA0" w14:textId="77777777" w:rsidR="003A02C7" w:rsidRPr="001A0322" w:rsidRDefault="0000000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A0322">
              <w:rPr>
                <w:rFonts w:ascii="Times New Roman" w:hAnsi="Times New Roman" w:cs="Times New Roman"/>
              </w:rPr>
              <w:t>Sirkulasi air segera dimulai</w:t>
            </w:r>
          </w:p>
        </w:tc>
      </w:tr>
      <w:tr w:rsidR="001A0322" w:rsidRPr="001A0322" w14:paraId="63F6A2B4" w14:textId="77777777" w:rsidTr="003A02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338757DD" w14:textId="77777777" w:rsidR="003A02C7" w:rsidRPr="001A0322" w:rsidRDefault="00000000">
            <w:pPr>
              <w:rPr>
                <w:rFonts w:ascii="Times New Roman" w:hAnsi="Times New Roman" w:cs="Times New Roman"/>
              </w:rPr>
            </w:pPr>
            <w:r w:rsidRPr="001A0322">
              <w:rPr>
                <w:rFonts w:ascii="Times New Roman" w:hAnsi="Times New Roman" w:cs="Times New Roman"/>
              </w:rPr>
              <w:t>t = 1</w:t>
            </w:r>
          </w:p>
        </w:tc>
        <w:tc>
          <w:tcPr>
            <w:tcW w:w="2880" w:type="dxa"/>
          </w:tcPr>
          <w:p w14:paraId="6A427F91" w14:textId="77777777" w:rsidR="003A02C7" w:rsidRPr="001A0322" w:rsidRDefault="00000000">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1A0322">
              <w:rPr>
                <w:rFonts w:ascii="Times New Roman" w:hAnsi="Times New Roman" w:cs="Times New Roman"/>
              </w:rPr>
              <w:t>Fan ON</w:t>
            </w:r>
          </w:p>
        </w:tc>
        <w:tc>
          <w:tcPr>
            <w:tcW w:w="2880" w:type="dxa"/>
          </w:tcPr>
          <w:p w14:paraId="1424D471" w14:textId="77777777" w:rsidR="003A02C7" w:rsidRPr="001A0322" w:rsidRDefault="00000000">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1A0322">
              <w:rPr>
                <w:rFonts w:ascii="Times New Roman" w:hAnsi="Times New Roman" w:cs="Times New Roman"/>
              </w:rPr>
              <w:t>Pre-cooling heatsink peltier</w:t>
            </w:r>
          </w:p>
        </w:tc>
      </w:tr>
      <w:tr w:rsidR="001A0322" w:rsidRPr="001A0322" w14:paraId="6407AC18" w14:textId="77777777" w:rsidTr="003A02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07CCC150" w14:textId="77777777" w:rsidR="003A02C7" w:rsidRPr="001A0322" w:rsidRDefault="00000000">
            <w:pPr>
              <w:rPr>
                <w:rFonts w:ascii="Times New Roman" w:hAnsi="Times New Roman" w:cs="Times New Roman"/>
              </w:rPr>
            </w:pPr>
            <w:r w:rsidRPr="001A0322">
              <w:rPr>
                <w:rFonts w:ascii="Times New Roman" w:hAnsi="Times New Roman" w:cs="Times New Roman"/>
              </w:rPr>
              <w:t>t = 7</w:t>
            </w:r>
          </w:p>
        </w:tc>
        <w:tc>
          <w:tcPr>
            <w:tcW w:w="2880" w:type="dxa"/>
          </w:tcPr>
          <w:p w14:paraId="5520DF72" w14:textId="77777777" w:rsidR="003A02C7" w:rsidRPr="001A0322" w:rsidRDefault="0000000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A0322">
              <w:rPr>
                <w:rFonts w:ascii="Times New Roman" w:hAnsi="Times New Roman" w:cs="Times New Roman"/>
              </w:rPr>
              <w:t>Peltier ON</w:t>
            </w:r>
          </w:p>
        </w:tc>
        <w:tc>
          <w:tcPr>
            <w:tcW w:w="2880" w:type="dxa"/>
          </w:tcPr>
          <w:p w14:paraId="6928F9E5" w14:textId="77777777" w:rsidR="003A02C7" w:rsidRPr="001A0322" w:rsidRDefault="0000000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A0322">
              <w:rPr>
                <w:rFonts w:ascii="Times New Roman" w:hAnsi="Times New Roman" w:cs="Times New Roman"/>
              </w:rPr>
              <w:t>Heatsink sudah dingin optimal</w:t>
            </w:r>
          </w:p>
        </w:tc>
      </w:tr>
      <w:tr w:rsidR="001A0322" w:rsidRPr="001A0322" w14:paraId="4C189FA3" w14:textId="77777777" w:rsidTr="003A02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1561EFC2" w14:textId="77777777" w:rsidR="003A02C7" w:rsidRPr="001A0322" w:rsidRDefault="00000000">
            <w:pPr>
              <w:rPr>
                <w:rFonts w:ascii="Times New Roman" w:hAnsi="Times New Roman" w:cs="Times New Roman"/>
              </w:rPr>
            </w:pPr>
            <w:r w:rsidRPr="001A0322">
              <w:rPr>
                <w:rFonts w:ascii="Times New Roman" w:hAnsi="Times New Roman" w:cs="Times New Roman"/>
              </w:rPr>
              <w:t>t = 8</w:t>
            </w:r>
          </w:p>
        </w:tc>
        <w:tc>
          <w:tcPr>
            <w:tcW w:w="2880" w:type="dxa"/>
          </w:tcPr>
          <w:p w14:paraId="6937B38D" w14:textId="77777777" w:rsidR="003A02C7" w:rsidRPr="001A0322" w:rsidRDefault="00000000">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1A0322">
              <w:rPr>
                <w:rFonts w:ascii="Times New Roman" w:hAnsi="Times New Roman" w:cs="Times New Roman"/>
              </w:rPr>
              <w:t>Startup Complete</w:t>
            </w:r>
          </w:p>
        </w:tc>
        <w:tc>
          <w:tcPr>
            <w:tcW w:w="2880" w:type="dxa"/>
          </w:tcPr>
          <w:p w14:paraId="18F00C68" w14:textId="77777777" w:rsidR="003A02C7" w:rsidRPr="001A0322" w:rsidRDefault="00000000">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1A0322">
              <w:rPr>
                <w:rFonts w:ascii="Times New Roman" w:hAnsi="Times New Roman" w:cs="Times New Roman"/>
              </w:rPr>
              <w:t>Sistem siap beroperasi</w:t>
            </w:r>
          </w:p>
        </w:tc>
      </w:tr>
    </w:tbl>
    <w:p w14:paraId="67B11059" w14:textId="77777777" w:rsidR="003A02C7" w:rsidRPr="001A0322" w:rsidRDefault="00000000">
      <w:pPr>
        <w:rPr>
          <w:rFonts w:ascii="Times New Roman" w:hAnsi="Times New Roman" w:cs="Times New Roman"/>
        </w:rPr>
      </w:pPr>
      <w:r w:rsidRPr="001A0322">
        <w:rPr>
          <w:rFonts w:ascii="Times New Roman" w:hAnsi="Times New Roman" w:cs="Times New Roman"/>
        </w:rPr>
        <w:t>Delay 6 detik antara fan dan peltier sangat krusial untuk memastikan heatsink mencapai suhu optimal sebelum beban thermal dari peltier diterapkan, sehingga mencegah thermal shock dan meningkatkan efisiensi cooling.</w:t>
      </w:r>
    </w:p>
    <w:p w14:paraId="0ECD01E6" w14:textId="77777777" w:rsidR="003A02C7" w:rsidRPr="001A0322" w:rsidRDefault="00000000">
      <w:pPr>
        <w:pStyle w:val="Heading2"/>
        <w:rPr>
          <w:rFonts w:ascii="Times New Roman" w:hAnsi="Times New Roman" w:cs="Times New Roman"/>
          <w:color w:val="auto"/>
        </w:rPr>
      </w:pPr>
      <w:r w:rsidRPr="001A0322">
        <w:rPr>
          <w:rFonts w:ascii="Times New Roman" w:hAnsi="Times New Roman" w:cs="Times New Roman"/>
          <w:color w:val="auto"/>
        </w:rPr>
        <w:t>4.2 Manajemen Relay dan Load Switching</w:t>
      </w:r>
    </w:p>
    <w:p w14:paraId="69CE86AE" w14:textId="77777777" w:rsidR="003A02C7" w:rsidRPr="001A0322" w:rsidRDefault="00000000">
      <w:pPr>
        <w:rPr>
          <w:rFonts w:ascii="Times New Roman" w:hAnsi="Times New Roman" w:cs="Times New Roman"/>
        </w:rPr>
      </w:pPr>
      <w:r w:rsidRPr="001A0322">
        <w:rPr>
          <w:rFonts w:ascii="Times New Roman" w:hAnsi="Times New Roman" w:cs="Times New Roman"/>
        </w:rPr>
        <w:t>Konfigurasi pin relay dan karakteristik beban:</w:t>
      </w:r>
    </w:p>
    <w:tbl>
      <w:tblPr>
        <w:tblStyle w:val="LightGrid-Accent1"/>
        <w:tblW w:w="0" w:type="auto"/>
        <w:tblLook w:val="04A0" w:firstRow="1" w:lastRow="0" w:firstColumn="1" w:lastColumn="0" w:noHBand="0" w:noVBand="1"/>
      </w:tblPr>
      <w:tblGrid>
        <w:gridCol w:w="2160"/>
        <w:gridCol w:w="2160"/>
        <w:gridCol w:w="2160"/>
        <w:gridCol w:w="2160"/>
      </w:tblGrid>
      <w:tr w:rsidR="001A0322" w:rsidRPr="001A0322" w14:paraId="63B51018" w14:textId="77777777" w:rsidTr="003A02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tcPr>
          <w:p w14:paraId="3311AEE8" w14:textId="77777777" w:rsidR="003A02C7" w:rsidRPr="001A0322" w:rsidRDefault="00000000">
            <w:pPr>
              <w:rPr>
                <w:rFonts w:ascii="Times New Roman" w:hAnsi="Times New Roman" w:cs="Times New Roman"/>
              </w:rPr>
            </w:pPr>
            <w:r w:rsidRPr="001A0322">
              <w:rPr>
                <w:rFonts w:ascii="Times New Roman" w:hAnsi="Times New Roman" w:cs="Times New Roman"/>
              </w:rPr>
              <w:t>Aktuator</w:t>
            </w:r>
          </w:p>
        </w:tc>
        <w:tc>
          <w:tcPr>
            <w:tcW w:w="2160" w:type="dxa"/>
          </w:tcPr>
          <w:p w14:paraId="486FD11F" w14:textId="77777777" w:rsidR="003A02C7" w:rsidRPr="001A0322" w:rsidRDefault="00000000">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A0322">
              <w:rPr>
                <w:rFonts w:ascii="Times New Roman" w:hAnsi="Times New Roman" w:cs="Times New Roman"/>
              </w:rPr>
              <w:t>Pin</w:t>
            </w:r>
          </w:p>
        </w:tc>
        <w:tc>
          <w:tcPr>
            <w:tcW w:w="2160" w:type="dxa"/>
          </w:tcPr>
          <w:p w14:paraId="04B6801C" w14:textId="77777777" w:rsidR="003A02C7" w:rsidRPr="001A0322" w:rsidRDefault="00000000">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A0322">
              <w:rPr>
                <w:rFonts w:ascii="Times New Roman" w:hAnsi="Times New Roman" w:cs="Times New Roman"/>
              </w:rPr>
              <w:t>Arus Beban</w:t>
            </w:r>
          </w:p>
        </w:tc>
        <w:tc>
          <w:tcPr>
            <w:tcW w:w="2160" w:type="dxa"/>
          </w:tcPr>
          <w:p w14:paraId="685D7096" w14:textId="77777777" w:rsidR="003A02C7" w:rsidRPr="001A0322" w:rsidRDefault="00000000">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A0322">
              <w:rPr>
                <w:rFonts w:ascii="Times New Roman" w:hAnsi="Times New Roman" w:cs="Times New Roman"/>
              </w:rPr>
              <w:t>Status Operasi</w:t>
            </w:r>
          </w:p>
        </w:tc>
      </w:tr>
      <w:tr w:rsidR="001A0322" w:rsidRPr="001A0322" w14:paraId="089C6C03" w14:textId="77777777" w:rsidTr="003A02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tcPr>
          <w:p w14:paraId="34374E3F" w14:textId="77777777" w:rsidR="003A02C7" w:rsidRPr="001A0322" w:rsidRDefault="00000000">
            <w:pPr>
              <w:rPr>
                <w:rFonts w:ascii="Times New Roman" w:hAnsi="Times New Roman" w:cs="Times New Roman"/>
              </w:rPr>
            </w:pPr>
            <w:r w:rsidRPr="001A0322">
              <w:rPr>
                <w:rFonts w:ascii="Times New Roman" w:hAnsi="Times New Roman" w:cs="Times New Roman"/>
              </w:rPr>
              <w:t>Peltier Module</w:t>
            </w:r>
          </w:p>
        </w:tc>
        <w:tc>
          <w:tcPr>
            <w:tcW w:w="2160" w:type="dxa"/>
          </w:tcPr>
          <w:p w14:paraId="48C1A572" w14:textId="77777777" w:rsidR="003A02C7" w:rsidRPr="001A0322" w:rsidRDefault="0000000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A0322">
              <w:rPr>
                <w:rFonts w:ascii="Times New Roman" w:hAnsi="Times New Roman" w:cs="Times New Roman"/>
              </w:rPr>
              <w:t>Pin 5 (IN1)</w:t>
            </w:r>
          </w:p>
        </w:tc>
        <w:tc>
          <w:tcPr>
            <w:tcW w:w="2160" w:type="dxa"/>
          </w:tcPr>
          <w:p w14:paraId="47F4E918" w14:textId="77777777" w:rsidR="003A02C7" w:rsidRPr="001A0322" w:rsidRDefault="0000000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A0322">
              <w:rPr>
                <w:rFonts w:ascii="Times New Roman" w:hAnsi="Times New Roman" w:cs="Times New Roman"/>
              </w:rPr>
              <w:t>~6A @ 12V</w:t>
            </w:r>
          </w:p>
        </w:tc>
        <w:tc>
          <w:tcPr>
            <w:tcW w:w="2160" w:type="dxa"/>
          </w:tcPr>
          <w:p w14:paraId="199F2007" w14:textId="77777777" w:rsidR="003A02C7" w:rsidRPr="001A0322" w:rsidRDefault="0000000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A0322">
              <w:rPr>
                <w:rFonts w:ascii="Times New Roman" w:hAnsi="Times New Roman" w:cs="Times New Roman"/>
              </w:rPr>
              <w:t>On-demand</w:t>
            </w:r>
          </w:p>
        </w:tc>
      </w:tr>
      <w:tr w:rsidR="001A0322" w:rsidRPr="001A0322" w14:paraId="633AC08E" w14:textId="77777777" w:rsidTr="003A02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tcPr>
          <w:p w14:paraId="73E85CCB" w14:textId="77777777" w:rsidR="003A02C7" w:rsidRPr="001A0322" w:rsidRDefault="00000000">
            <w:pPr>
              <w:rPr>
                <w:rFonts w:ascii="Times New Roman" w:hAnsi="Times New Roman" w:cs="Times New Roman"/>
              </w:rPr>
            </w:pPr>
            <w:r w:rsidRPr="001A0322">
              <w:rPr>
                <w:rFonts w:ascii="Times New Roman" w:hAnsi="Times New Roman" w:cs="Times New Roman"/>
              </w:rPr>
              <w:t>Fan Cooler</w:t>
            </w:r>
          </w:p>
        </w:tc>
        <w:tc>
          <w:tcPr>
            <w:tcW w:w="2160" w:type="dxa"/>
          </w:tcPr>
          <w:p w14:paraId="343CD04F" w14:textId="77777777" w:rsidR="003A02C7" w:rsidRPr="001A0322" w:rsidRDefault="00000000">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1A0322">
              <w:rPr>
                <w:rFonts w:ascii="Times New Roman" w:hAnsi="Times New Roman" w:cs="Times New Roman"/>
              </w:rPr>
              <w:t>Pin 4 (IN2)</w:t>
            </w:r>
          </w:p>
        </w:tc>
        <w:tc>
          <w:tcPr>
            <w:tcW w:w="2160" w:type="dxa"/>
          </w:tcPr>
          <w:p w14:paraId="1C102438" w14:textId="77777777" w:rsidR="003A02C7" w:rsidRPr="001A0322" w:rsidRDefault="00000000">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1A0322">
              <w:rPr>
                <w:rFonts w:ascii="Times New Roman" w:hAnsi="Times New Roman" w:cs="Times New Roman"/>
              </w:rPr>
              <w:t>3.3A @ 12V</w:t>
            </w:r>
          </w:p>
        </w:tc>
        <w:tc>
          <w:tcPr>
            <w:tcW w:w="2160" w:type="dxa"/>
          </w:tcPr>
          <w:p w14:paraId="324A30B1" w14:textId="77777777" w:rsidR="003A02C7" w:rsidRPr="001A0322" w:rsidRDefault="00000000">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1A0322">
              <w:rPr>
                <w:rFonts w:ascii="Times New Roman" w:hAnsi="Times New Roman" w:cs="Times New Roman"/>
              </w:rPr>
              <w:t>On-demand</w:t>
            </w:r>
          </w:p>
        </w:tc>
      </w:tr>
      <w:tr w:rsidR="001A0322" w:rsidRPr="001A0322" w14:paraId="350AB9CB" w14:textId="77777777" w:rsidTr="003A02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tcPr>
          <w:p w14:paraId="5FF9E1A6" w14:textId="77777777" w:rsidR="003A02C7" w:rsidRPr="001A0322" w:rsidRDefault="00000000">
            <w:pPr>
              <w:rPr>
                <w:rFonts w:ascii="Times New Roman" w:hAnsi="Times New Roman" w:cs="Times New Roman"/>
              </w:rPr>
            </w:pPr>
            <w:r w:rsidRPr="001A0322">
              <w:rPr>
                <w:rFonts w:ascii="Times New Roman" w:hAnsi="Times New Roman" w:cs="Times New Roman"/>
              </w:rPr>
              <w:t>Water Pump</w:t>
            </w:r>
          </w:p>
        </w:tc>
        <w:tc>
          <w:tcPr>
            <w:tcW w:w="2160" w:type="dxa"/>
          </w:tcPr>
          <w:p w14:paraId="105283E2" w14:textId="77777777" w:rsidR="003A02C7" w:rsidRPr="001A0322" w:rsidRDefault="0000000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A0322">
              <w:rPr>
                <w:rFonts w:ascii="Times New Roman" w:hAnsi="Times New Roman" w:cs="Times New Roman"/>
              </w:rPr>
              <w:t>Pin 6 (IN3)</w:t>
            </w:r>
          </w:p>
        </w:tc>
        <w:tc>
          <w:tcPr>
            <w:tcW w:w="2160" w:type="dxa"/>
          </w:tcPr>
          <w:p w14:paraId="489A4221" w14:textId="77777777" w:rsidR="003A02C7" w:rsidRPr="001A0322" w:rsidRDefault="0000000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A0322">
              <w:rPr>
                <w:rFonts w:ascii="Times New Roman" w:hAnsi="Times New Roman" w:cs="Times New Roman"/>
              </w:rPr>
              <w:t>~1A @ 12V</w:t>
            </w:r>
          </w:p>
        </w:tc>
        <w:tc>
          <w:tcPr>
            <w:tcW w:w="2160" w:type="dxa"/>
          </w:tcPr>
          <w:p w14:paraId="60E7BB56" w14:textId="77777777" w:rsidR="003A02C7" w:rsidRPr="001A0322" w:rsidRDefault="0000000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A0322">
              <w:rPr>
                <w:rFonts w:ascii="Times New Roman" w:hAnsi="Times New Roman" w:cs="Times New Roman"/>
              </w:rPr>
              <w:t>Continuous ON</w:t>
            </w:r>
          </w:p>
        </w:tc>
      </w:tr>
      <w:tr w:rsidR="001A0322" w:rsidRPr="001A0322" w14:paraId="5AFF6432" w14:textId="77777777" w:rsidTr="003A02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tcPr>
          <w:p w14:paraId="77867BA2" w14:textId="77777777" w:rsidR="003A02C7" w:rsidRPr="001A0322" w:rsidRDefault="00000000">
            <w:pPr>
              <w:rPr>
                <w:rFonts w:ascii="Times New Roman" w:hAnsi="Times New Roman" w:cs="Times New Roman"/>
              </w:rPr>
            </w:pPr>
            <w:r w:rsidRPr="001A0322">
              <w:rPr>
                <w:rFonts w:ascii="Times New Roman" w:hAnsi="Times New Roman" w:cs="Times New Roman"/>
              </w:rPr>
              <w:t>LED Indicator</w:t>
            </w:r>
          </w:p>
        </w:tc>
        <w:tc>
          <w:tcPr>
            <w:tcW w:w="2160" w:type="dxa"/>
          </w:tcPr>
          <w:p w14:paraId="7D41DC5A" w14:textId="77777777" w:rsidR="003A02C7" w:rsidRPr="001A0322" w:rsidRDefault="00000000">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1A0322">
              <w:rPr>
                <w:rFonts w:ascii="Times New Roman" w:hAnsi="Times New Roman" w:cs="Times New Roman"/>
              </w:rPr>
              <w:t>Pin 7</w:t>
            </w:r>
          </w:p>
        </w:tc>
        <w:tc>
          <w:tcPr>
            <w:tcW w:w="2160" w:type="dxa"/>
          </w:tcPr>
          <w:p w14:paraId="62AF551D" w14:textId="77777777" w:rsidR="003A02C7" w:rsidRPr="001A0322" w:rsidRDefault="00000000">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1A0322">
              <w:rPr>
                <w:rFonts w:ascii="Times New Roman" w:hAnsi="Times New Roman" w:cs="Times New Roman"/>
              </w:rPr>
              <w:t>&lt;100mA</w:t>
            </w:r>
          </w:p>
        </w:tc>
        <w:tc>
          <w:tcPr>
            <w:tcW w:w="2160" w:type="dxa"/>
          </w:tcPr>
          <w:p w14:paraId="7B613371" w14:textId="77777777" w:rsidR="003A02C7" w:rsidRPr="001A0322" w:rsidRDefault="00000000">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1A0322">
              <w:rPr>
                <w:rFonts w:ascii="Times New Roman" w:hAnsi="Times New Roman" w:cs="Times New Roman"/>
              </w:rPr>
              <w:t>Status-based</w:t>
            </w:r>
          </w:p>
        </w:tc>
      </w:tr>
    </w:tbl>
    <w:p w14:paraId="12B3AC9B" w14:textId="77777777" w:rsidR="003A02C7" w:rsidRPr="001A0322" w:rsidRDefault="00000000">
      <w:pPr>
        <w:rPr>
          <w:rFonts w:ascii="Times New Roman" w:hAnsi="Times New Roman" w:cs="Times New Roman"/>
        </w:rPr>
      </w:pPr>
      <w:r w:rsidRPr="001A0322">
        <w:rPr>
          <w:rFonts w:ascii="Times New Roman" w:hAnsi="Times New Roman" w:cs="Times New Roman"/>
        </w:rPr>
        <w:t>Pompa air dikonfigurasi untuk beroperasi secara kontinyu (pumpState = true) sejak startup untuk memastikan sirkulasi air yang konstan. Hal ini penting untuk distribusi suhu yang merata dan mencegah stratifikasi thermal di dalam akuarium.</w:t>
      </w:r>
    </w:p>
    <w:p w14:paraId="11F17301" w14:textId="77777777" w:rsidR="003A02C7" w:rsidRPr="001A0322" w:rsidRDefault="00000000">
      <w:pPr>
        <w:pStyle w:val="Heading2"/>
        <w:rPr>
          <w:rFonts w:ascii="Times New Roman" w:hAnsi="Times New Roman" w:cs="Times New Roman"/>
          <w:color w:val="auto"/>
        </w:rPr>
      </w:pPr>
      <w:r w:rsidRPr="001A0322">
        <w:rPr>
          <w:rFonts w:ascii="Times New Roman" w:hAnsi="Times New Roman" w:cs="Times New Roman"/>
          <w:color w:val="auto"/>
        </w:rPr>
        <w:lastRenderedPageBreak/>
        <w:t>4.3 Algoritma Kontrol Thermal</w:t>
      </w:r>
    </w:p>
    <w:p w14:paraId="76D5A5C8" w14:textId="77777777" w:rsidR="003A02C7" w:rsidRPr="001A0322" w:rsidRDefault="00000000">
      <w:pPr>
        <w:rPr>
          <w:rFonts w:ascii="Times New Roman" w:hAnsi="Times New Roman" w:cs="Times New Roman"/>
        </w:rPr>
      </w:pPr>
      <w:r w:rsidRPr="001A0322">
        <w:rPr>
          <w:rFonts w:ascii="Times New Roman" w:hAnsi="Times New Roman" w:cs="Times New Roman"/>
        </w:rPr>
        <w:t>Sistem mengimplementasikan dua mode kontrol thermal:</w:t>
      </w:r>
    </w:p>
    <w:p w14:paraId="7D45E13D" w14:textId="77777777" w:rsidR="003A02C7" w:rsidRPr="001A0322" w:rsidRDefault="003A02C7">
      <w:pPr>
        <w:rPr>
          <w:rFonts w:ascii="Times New Roman" w:hAnsi="Times New Roman" w:cs="Times New Roman"/>
        </w:rPr>
      </w:pPr>
    </w:p>
    <w:p w14:paraId="7CDEDD76" w14:textId="77777777" w:rsidR="003A02C7" w:rsidRPr="001A0322" w:rsidRDefault="00000000">
      <w:pPr>
        <w:rPr>
          <w:rFonts w:ascii="Times New Roman" w:hAnsi="Times New Roman" w:cs="Times New Roman"/>
        </w:rPr>
      </w:pPr>
      <w:r w:rsidRPr="001A0322">
        <w:rPr>
          <w:rFonts w:ascii="Times New Roman" w:hAnsi="Times New Roman" w:cs="Times New Roman"/>
          <w:b/>
        </w:rPr>
        <w:t>Mode OTOMATIS:</w:t>
      </w:r>
    </w:p>
    <w:p w14:paraId="0CE30543" w14:textId="77777777" w:rsidR="003A02C7" w:rsidRPr="001A0322" w:rsidRDefault="00000000">
      <w:pPr>
        <w:rPr>
          <w:rFonts w:ascii="Times New Roman" w:hAnsi="Times New Roman" w:cs="Times New Roman"/>
        </w:rPr>
      </w:pPr>
      <w:r w:rsidRPr="001A0322">
        <w:rPr>
          <w:rFonts w:ascii="Times New Roman" w:hAnsi="Times New Roman" w:cs="Times New Roman"/>
        </w:rPr>
        <w:t>Menggunakan hysteresis control dengan dead-band untuk mencegah cycling yang berlebihan:</w:t>
      </w:r>
    </w:p>
    <w:p w14:paraId="7C4D8585" w14:textId="77777777" w:rsidR="003A02C7" w:rsidRPr="001A0322" w:rsidRDefault="00000000">
      <w:pPr>
        <w:rPr>
          <w:rFonts w:ascii="Times New Roman" w:hAnsi="Times New Roman" w:cs="Times New Roman"/>
        </w:rPr>
      </w:pPr>
      <w:r w:rsidRPr="001A0322">
        <w:rPr>
          <w:rFonts w:ascii="Times New Roman" w:hAnsi="Times New Roman" w:cs="Times New Roman"/>
        </w:rPr>
        <w:t>IF (T_actual &gt; 28.0°C AND Peltier_OFF):</w:t>
      </w:r>
      <w:r w:rsidRPr="001A0322">
        <w:rPr>
          <w:rFonts w:ascii="Times New Roman" w:hAnsi="Times New Roman" w:cs="Times New Roman"/>
        </w:rPr>
        <w:br/>
        <w:t xml:space="preserve">    Peltier = ON</w:t>
      </w:r>
      <w:r w:rsidRPr="001A0322">
        <w:rPr>
          <w:rFonts w:ascii="Times New Roman" w:hAnsi="Times New Roman" w:cs="Times New Roman"/>
        </w:rPr>
        <w:br/>
        <w:t xml:space="preserve">    Fan = ON</w:t>
      </w:r>
      <w:r w:rsidRPr="001A0322">
        <w:rPr>
          <w:rFonts w:ascii="Times New Roman" w:hAnsi="Times New Roman" w:cs="Times New Roman"/>
        </w:rPr>
        <w:br/>
        <w:t>ELSE IF (T_actual ≤ 22.0°C AND Peltier_ON):</w:t>
      </w:r>
      <w:r w:rsidRPr="001A0322">
        <w:rPr>
          <w:rFonts w:ascii="Times New Roman" w:hAnsi="Times New Roman" w:cs="Times New Roman"/>
        </w:rPr>
        <w:br/>
        <w:t xml:space="preserve">    Peltier = OFF</w:t>
      </w:r>
      <w:r w:rsidRPr="001A0322">
        <w:rPr>
          <w:rFonts w:ascii="Times New Roman" w:hAnsi="Times New Roman" w:cs="Times New Roman"/>
        </w:rPr>
        <w:br/>
        <w:t xml:space="preserve">    Fan = OFF</w:t>
      </w:r>
      <w:r w:rsidRPr="001A0322">
        <w:rPr>
          <w:rFonts w:ascii="Times New Roman" w:hAnsi="Times New Roman" w:cs="Times New Roman"/>
        </w:rPr>
        <w:br/>
        <w:t>END IF</w:t>
      </w:r>
    </w:p>
    <w:p w14:paraId="450849A2" w14:textId="77777777" w:rsidR="003A02C7" w:rsidRPr="001A0322" w:rsidRDefault="00000000">
      <w:pPr>
        <w:rPr>
          <w:rFonts w:ascii="Times New Roman" w:hAnsi="Times New Roman" w:cs="Times New Roman"/>
        </w:rPr>
      </w:pPr>
      <w:r w:rsidRPr="001A0322">
        <w:rPr>
          <w:rFonts w:ascii="Times New Roman" w:hAnsi="Times New Roman" w:cs="Times New Roman"/>
        </w:rPr>
        <w:t>Dead-band sebesar 6°C (28°C - 22°C) dipilih untuk mengurangi frekuensi switching relay, yang dapat memperpanjang lifetime komponen dan mengurangi stres thermal pada peltier module.</w:t>
      </w:r>
    </w:p>
    <w:p w14:paraId="69FDB1AD" w14:textId="77777777" w:rsidR="003A02C7" w:rsidRPr="001A0322" w:rsidRDefault="003A02C7">
      <w:pPr>
        <w:rPr>
          <w:rFonts w:ascii="Times New Roman" w:hAnsi="Times New Roman" w:cs="Times New Roman"/>
        </w:rPr>
      </w:pPr>
    </w:p>
    <w:p w14:paraId="44963448" w14:textId="77777777" w:rsidR="003A02C7" w:rsidRPr="001A0322" w:rsidRDefault="00000000">
      <w:pPr>
        <w:rPr>
          <w:rFonts w:ascii="Times New Roman" w:hAnsi="Times New Roman" w:cs="Times New Roman"/>
        </w:rPr>
      </w:pPr>
      <w:r w:rsidRPr="001A0322">
        <w:rPr>
          <w:rFonts w:ascii="Times New Roman" w:hAnsi="Times New Roman" w:cs="Times New Roman"/>
          <w:b/>
        </w:rPr>
        <w:t>Mode MANUAL:</w:t>
      </w:r>
    </w:p>
    <w:p w14:paraId="5160805A" w14:textId="77777777" w:rsidR="003A02C7" w:rsidRPr="001A0322" w:rsidRDefault="00000000">
      <w:pPr>
        <w:rPr>
          <w:rFonts w:ascii="Times New Roman" w:hAnsi="Times New Roman" w:cs="Times New Roman"/>
        </w:rPr>
      </w:pPr>
      <w:r w:rsidRPr="001A0322">
        <w:rPr>
          <w:rFonts w:ascii="Times New Roman" w:hAnsi="Times New Roman" w:cs="Times New Roman"/>
        </w:rPr>
        <w:t>Memungkinkan user untuk menentukan setpoint suhu target (15-35°C) dengan logika kontrol:</w:t>
      </w:r>
    </w:p>
    <w:p w14:paraId="7E28E07F" w14:textId="77777777" w:rsidR="003A02C7" w:rsidRPr="001A0322" w:rsidRDefault="00000000">
      <w:pPr>
        <w:rPr>
          <w:rFonts w:ascii="Times New Roman" w:hAnsi="Times New Roman" w:cs="Times New Roman"/>
        </w:rPr>
      </w:pPr>
      <w:r w:rsidRPr="001A0322">
        <w:rPr>
          <w:rFonts w:ascii="Times New Roman" w:hAnsi="Times New Roman" w:cs="Times New Roman"/>
        </w:rPr>
        <w:t>IF (T_actual ≥ 28.0°C AND Peltier_OFF):</w:t>
      </w:r>
      <w:r w:rsidRPr="001A0322">
        <w:rPr>
          <w:rFonts w:ascii="Times New Roman" w:hAnsi="Times New Roman" w:cs="Times New Roman"/>
        </w:rPr>
        <w:br/>
        <w:t xml:space="preserve">    Peltier = ON</w:t>
      </w:r>
      <w:r w:rsidRPr="001A0322">
        <w:rPr>
          <w:rFonts w:ascii="Times New Roman" w:hAnsi="Times New Roman" w:cs="Times New Roman"/>
        </w:rPr>
        <w:br/>
        <w:t xml:space="preserve">    Fan = ON</w:t>
      </w:r>
      <w:r w:rsidRPr="001A0322">
        <w:rPr>
          <w:rFonts w:ascii="Times New Roman" w:hAnsi="Times New Roman" w:cs="Times New Roman"/>
        </w:rPr>
        <w:br/>
        <w:t>ELSE IF (T_actual ≤ T_setpoint AND Peltier_ON):</w:t>
      </w:r>
      <w:r w:rsidRPr="001A0322">
        <w:rPr>
          <w:rFonts w:ascii="Times New Roman" w:hAnsi="Times New Roman" w:cs="Times New Roman"/>
        </w:rPr>
        <w:br/>
        <w:t xml:space="preserve">    Peltier = OFF</w:t>
      </w:r>
      <w:r w:rsidRPr="001A0322">
        <w:rPr>
          <w:rFonts w:ascii="Times New Roman" w:hAnsi="Times New Roman" w:cs="Times New Roman"/>
        </w:rPr>
        <w:br/>
        <w:t xml:space="preserve">    Fan = OFF</w:t>
      </w:r>
      <w:r w:rsidRPr="001A0322">
        <w:rPr>
          <w:rFonts w:ascii="Times New Roman" w:hAnsi="Times New Roman" w:cs="Times New Roman"/>
        </w:rPr>
        <w:br/>
        <w:t>END IF</w:t>
      </w:r>
    </w:p>
    <w:p w14:paraId="0139663F" w14:textId="77777777" w:rsidR="003A02C7" w:rsidRPr="001A0322" w:rsidRDefault="00000000">
      <w:pPr>
        <w:rPr>
          <w:rFonts w:ascii="Times New Roman" w:hAnsi="Times New Roman" w:cs="Times New Roman"/>
        </w:rPr>
      </w:pPr>
      <w:r w:rsidRPr="001A0322">
        <w:rPr>
          <w:rFonts w:ascii="Times New Roman" w:hAnsi="Times New Roman" w:cs="Times New Roman"/>
        </w:rPr>
        <w:t>Reactivation temperature tetap pada 28°C untuk keamanan, mencegah overheating bahkan jika user mengatur setpoint yang terlalu rendah.</w:t>
      </w:r>
    </w:p>
    <w:p w14:paraId="121426FA" w14:textId="77777777" w:rsidR="003A02C7" w:rsidRPr="001A0322" w:rsidRDefault="00000000">
      <w:pPr>
        <w:pStyle w:val="Heading1"/>
        <w:rPr>
          <w:rFonts w:ascii="Times New Roman" w:hAnsi="Times New Roman" w:cs="Times New Roman"/>
          <w:color w:val="auto"/>
        </w:rPr>
      </w:pPr>
      <w:r w:rsidRPr="001A0322">
        <w:rPr>
          <w:rFonts w:ascii="Times New Roman" w:hAnsi="Times New Roman" w:cs="Times New Roman"/>
          <w:color w:val="auto"/>
        </w:rPr>
        <w:lastRenderedPageBreak/>
        <w:t>V. ANTARMUKA PENGGUNA DAN INTERAKSI SISTEM</w:t>
      </w:r>
    </w:p>
    <w:p w14:paraId="2A27FF1E" w14:textId="77777777" w:rsidR="003A02C7" w:rsidRPr="001A0322" w:rsidRDefault="00000000">
      <w:pPr>
        <w:pStyle w:val="Heading2"/>
        <w:rPr>
          <w:rFonts w:ascii="Times New Roman" w:hAnsi="Times New Roman" w:cs="Times New Roman"/>
          <w:color w:val="auto"/>
        </w:rPr>
      </w:pPr>
      <w:r w:rsidRPr="001A0322">
        <w:rPr>
          <w:rFonts w:ascii="Times New Roman" w:hAnsi="Times New Roman" w:cs="Times New Roman"/>
          <w:color w:val="auto"/>
        </w:rPr>
        <w:t>5.1 Keypad Matrix 4×4 dengan PCF8574</w:t>
      </w:r>
    </w:p>
    <w:p w14:paraId="5B72ED03" w14:textId="77777777" w:rsidR="003A02C7" w:rsidRPr="001A0322" w:rsidRDefault="00000000">
      <w:pPr>
        <w:rPr>
          <w:rFonts w:ascii="Times New Roman" w:hAnsi="Times New Roman" w:cs="Times New Roman"/>
        </w:rPr>
      </w:pPr>
      <w:r w:rsidRPr="001A0322">
        <w:rPr>
          <w:rFonts w:ascii="Times New Roman" w:hAnsi="Times New Roman" w:cs="Times New Roman"/>
        </w:rPr>
        <w:t>Implementasi keypad menggunakan I²C GPIO expander PCF8574 untuk menghemat pin digital Arduino. Konfigurasi matrix scanning:</w:t>
      </w:r>
    </w:p>
    <w:p w14:paraId="62FB7CBE"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P0-P3 sebagai OUTPUT untuk scanning baris (ROWS)</w:t>
      </w:r>
    </w:p>
    <w:p w14:paraId="64ED75B7"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P4-P7 sebagai INPUT dengan pull-up untuk membaca kolom (COLS)</w:t>
      </w:r>
    </w:p>
    <w:p w14:paraId="04C9CE84"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Debouncing: 200ms untuk mencegah multiple triggering</w:t>
      </w:r>
    </w:p>
    <w:p w14:paraId="4D045A0C" w14:textId="77777777" w:rsidR="003A02C7" w:rsidRPr="001A0322" w:rsidRDefault="00000000">
      <w:pPr>
        <w:rPr>
          <w:rFonts w:ascii="Times New Roman" w:hAnsi="Times New Roman" w:cs="Times New Roman"/>
        </w:rPr>
      </w:pPr>
      <w:r w:rsidRPr="001A0322">
        <w:rPr>
          <w:rFonts w:ascii="Times New Roman" w:hAnsi="Times New Roman" w:cs="Times New Roman"/>
        </w:rPr>
        <w:t>Fungsi scanKeypad() mengimplementasikan algoritma scanning yang efisien dengan kompleksitas waktu O(n) dimana n adalah jumlah baris, melakukan pembacaan selektif hanya pada kolom yang mengalami perubahan state.</w:t>
      </w:r>
    </w:p>
    <w:p w14:paraId="3AFF4BC3" w14:textId="77777777" w:rsidR="003A02C7" w:rsidRPr="001A0322" w:rsidRDefault="00000000">
      <w:pPr>
        <w:pStyle w:val="Heading2"/>
        <w:rPr>
          <w:rFonts w:ascii="Times New Roman" w:hAnsi="Times New Roman" w:cs="Times New Roman"/>
          <w:color w:val="auto"/>
        </w:rPr>
      </w:pPr>
      <w:r w:rsidRPr="001A0322">
        <w:rPr>
          <w:rFonts w:ascii="Times New Roman" w:hAnsi="Times New Roman" w:cs="Times New Roman"/>
          <w:color w:val="auto"/>
        </w:rPr>
        <w:t>5.2 State Machine Navigation</w:t>
      </w:r>
    </w:p>
    <w:p w14:paraId="6F0A43AA" w14:textId="77777777" w:rsidR="003A02C7" w:rsidRPr="001A0322" w:rsidRDefault="00000000">
      <w:pPr>
        <w:rPr>
          <w:rFonts w:ascii="Times New Roman" w:hAnsi="Times New Roman" w:cs="Times New Roman"/>
        </w:rPr>
      </w:pPr>
      <w:r w:rsidRPr="001A0322">
        <w:rPr>
          <w:rFonts w:ascii="Times New Roman" w:hAnsi="Times New Roman" w:cs="Times New Roman"/>
        </w:rPr>
        <w:t>Sistem menggunakan Finite State Machine (FSM) untuk manajemen navigasi antar mode operasi:</w:t>
      </w:r>
    </w:p>
    <w:p w14:paraId="77D2CA10"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MENU_UTAMA - Menu navigasi utama</w:t>
      </w:r>
    </w:p>
    <w:p w14:paraId="6C9ECB02"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OTOMATIS - Kontrol otomatis 22-28°C</w:t>
      </w:r>
    </w:p>
    <w:p w14:paraId="22DF0E07"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MANUAL - Kontrol dengan setpoint user-defined</w:t>
      </w:r>
    </w:p>
    <w:p w14:paraId="6229F796"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MONITOR - Display real-time sensor data</w:t>
      </w:r>
    </w:p>
    <w:p w14:paraId="7F0C158C"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SET_MANUAL - Input setpoint temperature</w:t>
      </w:r>
    </w:p>
    <w:p w14:paraId="0DA396D2"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TEST_MODE - Manual control per aktuator</w:t>
      </w:r>
    </w:p>
    <w:p w14:paraId="57DDAC9C"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CALIBRATION - Kalibrasi sensor pH</w:t>
      </w:r>
    </w:p>
    <w:p w14:paraId="6E33D0F5"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INFO_MENU - Playback informasi ilmiah via audio</w:t>
      </w:r>
    </w:p>
    <w:p w14:paraId="54E4439C" w14:textId="77777777" w:rsidR="003A02C7" w:rsidRPr="001A0322" w:rsidRDefault="00000000">
      <w:pPr>
        <w:rPr>
          <w:rFonts w:ascii="Times New Roman" w:hAnsi="Times New Roman" w:cs="Times New Roman"/>
        </w:rPr>
      </w:pPr>
      <w:r w:rsidRPr="001A0322">
        <w:rPr>
          <w:rFonts w:ascii="Times New Roman" w:hAnsi="Times New Roman" w:cs="Times New Roman"/>
        </w:rPr>
        <w:t>Transisi antar state dikelola oleh fungsi handleKeyInput() yang memetakan setiap key press ke state transition yang sesuai, dengan validasi input untuk mencegah state yang invalid.</w:t>
      </w:r>
    </w:p>
    <w:p w14:paraId="54029435" w14:textId="77777777" w:rsidR="003A02C7" w:rsidRPr="001A0322" w:rsidRDefault="00000000">
      <w:pPr>
        <w:pStyle w:val="Heading2"/>
        <w:rPr>
          <w:rFonts w:ascii="Times New Roman" w:hAnsi="Times New Roman" w:cs="Times New Roman"/>
          <w:color w:val="auto"/>
        </w:rPr>
      </w:pPr>
      <w:r w:rsidRPr="001A0322">
        <w:rPr>
          <w:rFonts w:ascii="Times New Roman" w:hAnsi="Times New Roman" w:cs="Times New Roman"/>
          <w:color w:val="auto"/>
        </w:rPr>
        <w:t>5.3 Audio Feedback System</w:t>
      </w:r>
    </w:p>
    <w:p w14:paraId="01FC9B9C" w14:textId="77777777" w:rsidR="003A02C7" w:rsidRPr="001A0322" w:rsidRDefault="00000000">
      <w:pPr>
        <w:rPr>
          <w:rFonts w:ascii="Times New Roman" w:hAnsi="Times New Roman" w:cs="Times New Roman"/>
        </w:rPr>
      </w:pPr>
      <w:r w:rsidRPr="001A0322">
        <w:rPr>
          <w:rFonts w:ascii="Times New Roman" w:hAnsi="Times New Roman" w:cs="Times New Roman"/>
        </w:rPr>
        <w:t>DFPlayer Mini modul audio terintegrasi dengan sistem untuk memberikan feedback verbal kepada pengguna. Setiap aksi sistem memiliki audio prompt yang sesuai:</w:t>
      </w:r>
    </w:p>
    <w:p w14:paraId="52EA67CB"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b/>
        </w:rPr>
        <w:t xml:space="preserve">Track 0001.mp3: </w:t>
      </w:r>
      <w:r w:rsidRPr="001A0322">
        <w:rPr>
          <w:rFonts w:ascii="Times New Roman" w:hAnsi="Times New Roman" w:cs="Times New Roman"/>
        </w:rPr>
        <w:t>System startup notification</w:t>
      </w:r>
    </w:p>
    <w:p w14:paraId="059CB277"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b/>
        </w:rPr>
        <w:t xml:space="preserve">Track 0002.mp3: </w:t>
      </w:r>
      <w:r w:rsidRPr="001A0322">
        <w:rPr>
          <w:rFonts w:ascii="Times New Roman" w:hAnsi="Times New Roman" w:cs="Times New Roman"/>
        </w:rPr>
        <w:t>Mode OTOMATIS diaktifkan (Tombol A)</w:t>
      </w:r>
    </w:p>
    <w:p w14:paraId="67772FEF"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b/>
        </w:rPr>
        <w:t xml:space="preserve">Track 0003.mp3: </w:t>
      </w:r>
      <w:r w:rsidRPr="001A0322">
        <w:rPr>
          <w:rFonts w:ascii="Times New Roman" w:hAnsi="Times New Roman" w:cs="Times New Roman"/>
        </w:rPr>
        <w:t>Mode MANUAL setup (Tombol B)</w:t>
      </w:r>
    </w:p>
    <w:p w14:paraId="6276C036"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b/>
        </w:rPr>
        <w:t xml:space="preserve">Track 0004.mp3: </w:t>
      </w:r>
      <w:r w:rsidRPr="001A0322">
        <w:rPr>
          <w:rFonts w:ascii="Times New Roman" w:hAnsi="Times New Roman" w:cs="Times New Roman"/>
        </w:rPr>
        <w:t>Mode MONITOR (Tombol C)</w:t>
      </w:r>
    </w:p>
    <w:p w14:paraId="00B8B009"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b/>
        </w:rPr>
        <w:t xml:space="preserve">Track 0005.mp3: </w:t>
      </w:r>
      <w:r w:rsidRPr="001A0322">
        <w:rPr>
          <w:rFonts w:ascii="Times New Roman" w:hAnsi="Times New Roman" w:cs="Times New Roman"/>
        </w:rPr>
        <w:t>Mode TEST aktif (Tombol D)</w:t>
      </w:r>
    </w:p>
    <w:p w14:paraId="484609A2"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b/>
        </w:rPr>
        <w:t xml:space="preserve">Track 0014-0015.mp3: </w:t>
      </w:r>
      <w:r w:rsidRPr="001A0322">
        <w:rPr>
          <w:rFonts w:ascii="Times New Roman" w:hAnsi="Times New Roman" w:cs="Times New Roman"/>
        </w:rPr>
        <w:t>Status peltier ON/OFF</w:t>
      </w:r>
    </w:p>
    <w:p w14:paraId="41EC66D1"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b/>
        </w:rPr>
        <w:t xml:space="preserve">Track 0016-0017.mp3: </w:t>
      </w:r>
      <w:r w:rsidRPr="001A0322">
        <w:rPr>
          <w:rFonts w:ascii="Times New Roman" w:hAnsi="Times New Roman" w:cs="Times New Roman"/>
        </w:rPr>
        <w:t>Status fan ON/OFF</w:t>
      </w:r>
    </w:p>
    <w:p w14:paraId="25313280"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b/>
        </w:rPr>
        <w:lastRenderedPageBreak/>
        <w:t xml:space="preserve">Track 0022-0030.mp3: </w:t>
      </w:r>
      <w:r w:rsidRPr="001A0322">
        <w:rPr>
          <w:rFonts w:ascii="Times New Roman" w:hAnsi="Times New Roman" w:cs="Times New Roman"/>
        </w:rPr>
        <w:t>Informasi ilmiah sistem (Menu Info)</w:t>
      </w:r>
    </w:p>
    <w:p w14:paraId="6B6B126B" w14:textId="77777777" w:rsidR="003A02C7" w:rsidRPr="001A0322" w:rsidRDefault="00000000">
      <w:pPr>
        <w:rPr>
          <w:rFonts w:ascii="Times New Roman" w:hAnsi="Times New Roman" w:cs="Times New Roman"/>
        </w:rPr>
      </w:pPr>
      <w:r w:rsidRPr="001A0322">
        <w:rPr>
          <w:rFonts w:ascii="Times New Roman" w:hAnsi="Times New Roman" w:cs="Times New Roman"/>
        </w:rPr>
        <w:t>Fungsi playAudioPrompt() mengimplementasikan busy-state checking dengan timeout 5 detik untuk mencegah buffer overflow saat multiple audio requests.</w:t>
      </w:r>
    </w:p>
    <w:p w14:paraId="05AE7C60" w14:textId="77777777" w:rsidR="003A02C7" w:rsidRPr="001A0322" w:rsidRDefault="00000000">
      <w:pPr>
        <w:pStyle w:val="Heading1"/>
        <w:rPr>
          <w:rFonts w:ascii="Times New Roman" w:hAnsi="Times New Roman" w:cs="Times New Roman"/>
          <w:color w:val="auto"/>
        </w:rPr>
      </w:pPr>
      <w:r w:rsidRPr="001A0322">
        <w:rPr>
          <w:rFonts w:ascii="Times New Roman" w:hAnsi="Times New Roman" w:cs="Times New Roman"/>
          <w:color w:val="auto"/>
        </w:rPr>
        <w:t>VI. IMPLEMENTASI INTERNET OF THINGS DAN CLOUD INTEGRATION</w:t>
      </w:r>
    </w:p>
    <w:p w14:paraId="11E618C3" w14:textId="77777777" w:rsidR="003A02C7" w:rsidRPr="001A0322" w:rsidRDefault="00000000">
      <w:pPr>
        <w:pStyle w:val="Heading2"/>
        <w:rPr>
          <w:rFonts w:ascii="Times New Roman" w:hAnsi="Times New Roman" w:cs="Times New Roman"/>
          <w:color w:val="auto"/>
        </w:rPr>
      </w:pPr>
      <w:r w:rsidRPr="001A0322">
        <w:rPr>
          <w:rFonts w:ascii="Times New Roman" w:hAnsi="Times New Roman" w:cs="Times New Roman"/>
          <w:color w:val="auto"/>
        </w:rPr>
        <w:t>6.1 Protokol Data Exchange Arduino-ESP32</w:t>
      </w:r>
    </w:p>
    <w:p w14:paraId="4350B8EC" w14:textId="77777777" w:rsidR="003A02C7" w:rsidRPr="001A0322" w:rsidRDefault="00000000">
      <w:pPr>
        <w:rPr>
          <w:rFonts w:ascii="Times New Roman" w:hAnsi="Times New Roman" w:cs="Times New Roman"/>
        </w:rPr>
      </w:pPr>
      <w:r w:rsidRPr="001A0322">
        <w:rPr>
          <w:rFonts w:ascii="Times New Roman" w:hAnsi="Times New Roman" w:cs="Times New Roman"/>
        </w:rPr>
        <w:t>Data dikirimkan dari Arduino ke ESP32 setiap 1 detik (esp32SendInterval = 1000ms) menggunakan format string terstruktur:</w:t>
      </w:r>
    </w:p>
    <w:p w14:paraId="0AD30589" w14:textId="77777777" w:rsidR="003A02C7" w:rsidRPr="001A0322" w:rsidRDefault="00000000">
      <w:pPr>
        <w:rPr>
          <w:rFonts w:ascii="Times New Roman" w:hAnsi="Times New Roman" w:cs="Times New Roman"/>
        </w:rPr>
      </w:pPr>
      <w:r w:rsidRPr="001A0322">
        <w:rPr>
          <w:rFonts w:ascii="Times New Roman" w:hAnsi="Times New Roman" w:cs="Times New Roman"/>
        </w:rPr>
        <w:t>Format: "T:&lt;temp&gt;|P:&lt;ph&gt;|S:&lt;state&gt;|A1:&lt;peltier&gt;|A2:&lt;fan&gt;|A3:&lt;pump&gt;"</w:t>
      </w:r>
      <w:r w:rsidRPr="001A0322">
        <w:rPr>
          <w:rFonts w:ascii="Times New Roman" w:hAnsi="Times New Roman" w:cs="Times New Roman"/>
        </w:rPr>
        <w:br/>
      </w:r>
      <w:r w:rsidRPr="001A0322">
        <w:rPr>
          <w:rFonts w:ascii="Times New Roman" w:hAnsi="Times New Roman" w:cs="Times New Roman"/>
        </w:rPr>
        <w:br/>
        <w:t>Contoh: "T:25.3|P:7.12|S:2|A1:1|A2:1|A3:1"</w:t>
      </w:r>
    </w:p>
    <w:p w14:paraId="5C881D67" w14:textId="77777777" w:rsidR="003A02C7" w:rsidRPr="001A0322" w:rsidRDefault="00000000">
      <w:pPr>
        <w:rPr>
          <w:rFonts w:ascii="Times New Roman" w:hAnsi="Times New Roman" w:cs="Times New Roman"/>
        </w:rPr>
      </w:pPr>
      <w:r w:rsidRPr="001A0322">
        <w:rPr>
          <w:rFonts w:ascii="Times New Roman" w:hAnsi="Times New Roman" w:cs="Times New Roman"/>
        </w:rPr>
        <w:t>Parsing dilakukan pada sisi ESP32 menggunakan delimiter "|" dan ":" untuk ekstraksi parameter individual.</w:t>
      </w:r>
    </w:p>
    <w:p w14:paraId="6CDCE0F1" w14:textId="77777777" w:rsidR="003A02C7" w:rsidRPr="001A0322" w:rsidRDefault="00000000">
      <w:pPr>
        <w:pStyle w:val="Heading2"/>
        <w:rPr>
          <w:rFonts w:ascii="Times New Roman" w:hAnsi="Times New Roman" w:cs="Times New Roman"/>
          <w:color w:val="auto"/>
        </w:rPr>
      </w:pPr>
      <w:r w:rsidRPr="001A0322">
        <w:rPr>
          <w:rFonts w:ascii="Times New Roman" w:hAnsi="Times New Roman" w:cs="Times New Roman"/>
          <w:color w:val="auto"/>
        </w:rPr>
        <w:t>6.2 Integrasi dengan Large Language Model</w:t>
      </w:r>
    </w:p>
    <w:p w14:paraId="70AE664C" w14:textId="77777777" w:rsidR="003A02C7" w:rsidRPr="001A0322" w:rsidRDefault="00000000">
      <w:pPr>
        <w:rPr>
          <w:rFonts w:ascii="Times New Roman" w:hAnsi="Times New Roman" w:cs="Times New Roman"/>
        </w:rPr>
      </w:pPr>
      <w:r w:rsidRPr="001A0322">
        <w:rPr>
          <w:rFonts w:ascii="Times New Roman" w:hAnsi="Times New Roman" w:cs="Times New Roman"/>
        </w:rPr>
        <w:t>ESP32 berkomunikasi dengan DeepSeek API untuk mengimplementasikan sistem percakapan berbasis natural language processing. User dapat menanyakan status sistem, kondisi parameter akuarium, atau meminta rekomendasi melalui interface chat yang terintegrasi dengan web dashboard atau aplikasi mobile.</w:t>
      </w:r>
    </w:p>
    <w:p w14:paraId="6D976F69" w14:textId="77777777" w:rsidR="003A02C7" w:rsidRPr="001A0322" w:rsidRDefault="00000000">
      <w:pPr>
        <w:rPr>
          <w:rFonts w:ascii="Times New Roman" w:hAnsi="Times New Roman" w:cs="Times New Roman"/>
        </w:rPr>
      </w:pPr>
      <w:r w:rsidRPr="001A0322">
        <w:rPr>
          <w:rFonts w:ascii="Times New Roman" w:hAnsi="Times New Roman" w:cs="Times New Roman"/>
        </w:rPr>
        <w:t>Sistem LLM dapat memberikan respons kontekstual seperti:</w:t>
      </w:r>
      <w:r w:rsidRPr="001A0322">
        <w:rPr>
          <w:rFonts w:ascii="Times New Roman" w:hAnsi="Times New Roman" w:cs="Times New Roman"/>
        </w:rPr>
        <w:br/>
        <w:t>- "Suhu akuarium saat ini 25.3°C, masih dalam rentang optimal untuk ikan tropis."</w:t>
      </w:r>
      <w:r w:rsidRPr="001A0322">
        <w:rPr>
          <w:rFonts w:ascii="Times New Roman" w:hAnsi="Times New Roman" w:cs="Times New Roman"/>
        </w:rPr>
        <w:br/>
        <w:t>- "pH terdeteksi 7.12, sedikit di atas netral, sesuai untuk kebanyakan spesies air tawar."</w:t>
      </w:r>
      <w:r w:rsidRPr="001A0322">
        <w:rPr>
          <w:rFonts w:ascii="Times New Roman" w:hAnsi="Times New Roman" w:cs="Times New Roman"/>
        </w:rPr>
        <w:br/>
        <w:t>- "Peltier dan fan sedang aktif untuk menurunkan suhu menuju setpoint 24.0°C."</w:t>
      </w:r>
    </w:p>
    <w:p w14:paraId="659A0E72" w14:textId="77777777" w:rsidR="003A02C7" w:rsidRPr="001A0322" w:rsidRDefault="00000000">
      <w:pPr>
        <w:pStyle w:val="Heading1"/>
        <w:rPr>
          <w:rFonts w:ascii="Times New Roman" w:hAnsi="Times New Roman" w:cs="Times New Roman"/>
          <w:color w:val="auto"/>
        </w:rPr>
      </w:pPr>
      <w:r w:rsidRPr="001A0322">
        <w:rPr>
          <w:rFonts w:ascii="Times New Roman" w:hAnsi="Times New Roman" w:cs="Times New Roman"/>
          <w:color w:val="auto"/>
        </w:rPr>
        <w:t>VII. ANALISIS TIMING DAN OPTIMASI PERFORMA</w:t>
      </w:r>
    </w:p>
    <w:p w14:paraId="62291CA1" w14:textId="77777777" w:rsidR="003A02C7" w:rsidRPr="001A0322" w:rsidRDefault="00000000">
      <w:pPr>
        <w:pStyle w:val="Heading2"/>
        <w:rPr>
          <w:rFonts w:ascii="Times New Roman" w:hAnsi="Times New Roman" w:cs="Times New Roman"/>
          <w:color w:val="auto"/>
        </w:rPr>
      </w:pPr>
      <w:r w:rsidRPr="001A0322">
        <w:rPr>
          <w:rFonts w:ascii="Times New Roman" w:hAnsi="Times New Roman" w:cs="Times New Roman"/>
          <w:color w:val="auto"/>
        </w:rPr>
        <w:t>7.1 Multi-Rate Task Scheduling</w:t>
      </w:r>
    </w:p>
    <w:p w14:paraId="5E3C37EF" w14:textId="77777777" w:rsidR="003A02C7" w:rsidRPr="001A0322" w:rsidRDefault="00000000">
      <w:pPr>
        <w:rPr>
          <w:rFonts w:ascii="Times New Roman" w:hAnsi="Times New Roman" w:cs="Times New Roman"/>
        </w:rPr>
      </w:pPr>
      <w:r w:rsidRPr="001A0322">
        <w:rPr>
          <w:rFonts w:ascii="Times New Roman" w:hAnsi="Times New Roman" w:cs="Times New Roman"/>
        </w:rPr>
        <w:t>Sistem mengimplementasikan non-blocking scheduling dengan interval berbeda untuk setiap task:</w:t>
      </w:r>
    </w:p>
    <w:tbl>
      <w:tblPr>
        <w:tblStyle w:val="LightGrid-Accent1"/>
        <w:tblW w:w="0" w:type="auto"/>
        <w:tblLook w:val="04A0" w:firstRow="1" w:lastRow="0" w:firstColumn="1" w:lastColumn="0" w:noHBand="0" w:noVBand="1"/>
      </w:tblPr>
      <w:tblGrid>
        <w:gridCol w:w="2880"/>
        <w:gridCol w:w="2880"/>
        <w:gridCol w:w="2880"/>
      </w:tblGrid>
      <w:tr w:rsidR="001A0322" w:rsidRPr="001A0322" w14:paraId="2D0118FE" w14:textId="77777777" w:rsidTr="003A02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473AB7CC" w14:textId="77777777" w:rsidR="003A02C7" w:rsidRPr="001A0322" w:rsidRDefault="00000000">
            <w:pPr>
              <w:rPr>
                <w:rFonts w:ascii="Times New Roman" w:hAnsi="Times New Roman" w:cs="Times New Roman"/>
              </w:rPr>
            </w:pPr>
            <w:r w:rsidRPr="001A0322">
              <w:rPr>
                <w:rFonts w:ascii="Times New Roman" w:hAnsi="Times New Roman" w:cs="Times New Roman"/>
              </w:rPr>
              <w:t>Task</w:t>
            </w:r>
          </w:p>
        </w:tc>
        <w:tc>
          <w:tcPr>
            <w:tcW w:w="2880" w:type="dxa"/>
          </w:tcPr>
          <w:p w14:paraId="32A9DD22" w14:textId="77777777" w:rsidR="003A02C7" w:rsidRPr="001A0322" w:rsidRDefault="00000000">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A0322">
              <w:rPr>
                <w:rFonts w:ascii="Times New Roman" w:hAnsi="Times New Roman" w:cs="Times New Roman"/>
              </w:rPr>
              <w:t>Interval</w:t>
            </w:r>
          </w:p>
        </w:tc>
        <w:tc>
          <w:tcPr>
            <w:tcW w:w="2880" w:type="dxa"/>
          </w:tcPr>
          <w:p w14:paraId="39953AE4" w14:textId="77777777" w:rsidR="003A02C7" w:rsidRPr="001A0322" w:rsidRDefault="00000000">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A0322">
              <w:rPr>
                <w:rFonts w:ascii="Times New Roman" w:hAnsi="Times New Roman" w:cs="Times New Roman"/>
              </w:rPr>
              <w:t>Justifikasi</w:t>
            </w:r>
          </w:p>
        </w:tc>
      </w:tr>
      <w:tr w:rsidR="001A0322" w:rsidRPr="001A0322" w14:paraId="4EB0B1BE" w14:textId="77777777" w:rsidTr="003A02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1E288BC9" w14:textId="77777777" w:rsidR="003A02C7" w:rsidRPr="001A0322" w:rsidRDefault="00000000">
            <w:pPr>
              <w:rPr>
                <w:rFonts w:ascii="Times New Roman" w:hAnsi="Times New Roman" w:cs="Times New Roman"/>
              </w:rPr>
            </w:pPr>
            <w:r w:rsidRPr="001A0322">
              <w:rPr>
                <w:rFonts w:ascii="Times New Roman" w:hAnsi="Times New Roman" w:cs="Times New Roman"/>
              </w:rPr>
              <w:t>Sensor Reading</w:t>
            </w:r>
          </w:p>
        </w:tc>
        <w:tc>
          <w:tcPr>
            <w:tcW w:w="2880" w:type="dxa"/>
          </w:tcPr>
          <w:p w14:paraId="14876AC0" w14:textId="77777777" w:rsidR="003A02C7" w:rsidRPr="001A0322" w:rsidRDefault="0000000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A0322">
              <w:rPr>
                <w:rFonts w:ascii="Times New Roman" w:hAnsi="Times New Roman" w:cs="Times New Roman"/>
              </w:rPr>
              <w:t>100 ms</w:t>
            </w:r>
          </w:p>
        </w:tc>
        <w:tc>
          <w:tcPr>
            <w:tcW w:w="2880" w:type="dxa"/>
          </w:tcPr>
          <w:p w14:paraId="2A16FB3A" w14:textId="77777777" w:rsidR="003A02C7" w:rsidRPr="001A0322" w:rsidRDefault="0000000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A0322">
              <w:rPr>
                <w:rFonts w:ascii="Times New Roman" w:hAnsi="Times New Roman" w:cs="Times New Roman"/>
              </w:rPr>
              <w:t>High frequency untuk oversampling pH</w:t>
            </w:r>
          </w:p>
        </w:tc>
      </w:tr>
      <w:tr w:rsidR="001A0322" w:rsidRPr="001A0322" w14:paraId="308D21B4" w14:textId="77777777" w:rsidTr="003A02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6B9F9F69" w14:textId="77777777" w:rsidR="003A02C7" w:rsidRPr="001A0322" w:rsidRDefault="00000000">
            <w:pPr>
              <w:rPr>
                <w:rFonts w:ascii="Times New Roman" w:hAnsi="Times New Roman" w:cs="Times New Roman"/>
              </w:rPr>
            </w:pPr>
            <w:r w:rsidRPr="001A0322">
              <w:rPr>
                <w:rFonts w:ascii="Times New Roman" w:hAnsi="Times New Roman" w:cs="Times New Roman"/>
              </w:rPr>
              <w:t>LCD Update</w:t>
            </w:r>
          </w:p>
        </w:tc>
        <w:tc>
          <w:tcPr>
            <w:tcW w:w="2880" w:type="dxa"/>
          </w:tcPr>
          <w:p w14:paraId="65B373BB" w14:textId="77777777" w:rsidR="003A02C7" w:rsidRPr="001A0322" w:rsidRDefault="00000000">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1A0322">
              <w:rPr>
                <w:rFonts w:ascii="Times New Roman" w:hAnsi="Times New Roman" w:cs="Times New Roman"/>
              </w:rPr>
              <w:t>500 ms</w:t>
            </w:r>
          </w:p>
        </w:tc>
        <w:tc>
          <w:tcPr>
            <w:tcW w:w="2880" w:type="dxa"/>
          </w:tcPr>
          <w:p w14:paraId="306BBF0D" w14:textId="77777777" w:rsidR="003A02C7" w:rsidRPr="001A0322" w:rsidRDefault="00000000">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1A0322">
              <w:rPr>
                <w:rFonts w:ascii="Times New Roman" w:hAnsi="Times New Roman" w:cs="Times New Roman"/>
              </w:rPr>
              <w:t>Balance antara responsif dan flicker-free</w:t>
            </w:r>
          </w:p>
        </w:tc>
      </w:tr>
      <w:tr w:rsidR="001A0322" w:rsidRPr="001A0322" w14:paraId="017F7000" w14:textId="77777777" w:rsidTr="003A02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3152B0E9" w14:textId="77777777" w:rsidR="003A02C7" w:rsidRPr="001A0322" w:rsidRDefault="00000000">
            <w:pPr>
              <w:rPr>
                <w:rFonts w:ascii="Times New Roman" w:hAnsi="Times New Roman" w:cs="Times New Roman"/>
              </w:rPr>
            </w:pPr>
            <w:r w:rsidRPr="001A0322">
              <w:rPr>
                <w:rFonts w:ascii="Times New Roman" w:hAnsi="Times New Roman" w:cs="Times New Roman"/>
              </w:rPr>
              <w:t>ESP32 Transmission</w:t>
            </w:r>
          </w:p>
        </w:tc>
        <w:tc>
          <w:tcPr>
            <w:tcW w:w="2880" w:type="dxa"/>
          </w:tcPr>
          <w:p w14:paraId="4C59AF2A" w14:textId="77777777" w:rsidR="003A02C7" w:rsidRPr="001A0322" w:rsidRDefault="0000000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A0322">
              <w:rPr>
                <w:rFonts w:ascii="Times New Roman" w:hAnsi="Times New Roman" w:cs="Times New Roman"/>
              </w:rPr>
              <w:t>1000 ms</w:t>
            </w:r>
          </w:p>
        </w:tc>
        <w:tc>
          <w:tcPr>
            <w:tcW w:w="2880" w:type="dxa"/>
          </w:tcPr>
          <w:p w14:paraId="27A1B3E7" w14:textId="77777777" w:rsidR="003A02C7" w:rsidRPr="001A0322" w:rsidRDefault="0000000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A0322">
              <w:rPr>
                <w:rFonts w:ascii="Times New Roman" w:hAnsi="Times New Roman" w:cs="Times New Roman"/>
              </w:rPr>
              <w:t xml:space="preserve">Mengurangi overhead </w:t>
            </w:r>
            <w:r w:rsidRPr="001A0322">
              <w:rPr>
                <w:rFonts w:ascii="Times New Roman" w:hAnsi="Times New Roman" w:cs="Times New Roman"/>
              </w:rPr>
              <w:lastRenderedPageBreak/>
              <w:t>serial comm</w:t>
            </w:r>
          </w:p>
        </w:tc>
      </w:tr>
      <w:tr w:rsidR="001A0322" w:rsidRPr="001A0322" w14:paraId="769E5989" w14:textId="77777777" w:rsidTr="003A02C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10F863A1" w14:textId="77777777" w:rsidR="003A02C7" w:rsidRPr="001A0322" w:rsidRDefault="00000000">
            <w:pPr>
              <w:rPr>
                <w:rFonts w:ascii="Times New Roman" w:hAnsi="Times New Roman" w:cs="Times New Roman"/>
              </w:rPr>
            </w:pPr>
            <w:r w:rsidRPr="001A0322">
              <w:rPr>
                <w:rFonts w:ascii="Times New Roman" w:hAnsi="Times New Roman" w:cs="Times New Roman"/>
              </w:rPr>
              <w:lastRenderedPageBreak/>
              <w:t>Serial Debug</w:t>
            </w:r>
          </w:p>
        </w:tc>
        <w:tc>
          <w:tcPr>
            <w:tcW w:w="2880" w:type="dxa"/>
          </w:tcPr>
          <w:p w14:paraId="2412D0BD" w14:textId="77777777" w:rsidR="003A02C7" w:rsidRPr="001A0322" w:rsidRDefault="00000000">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1A0322">
              <w:rPr>
                <w:rFonts w:ascii="Times New Roman" w:hAnsi="Times New Roman" w:cs="Times New Roman"/>
              </w:rPr>
              <w:t>2000 ms</w:t>
            </w:r>
          </w:p>
        </w:tc>
        <w:tc>
          <w:tcPr>
            <w:tcW w:w="2880" w:type="dxa"/>
          </w:tcPr>
          <w:p w14:paraId="00DE98F3" w14:textId="77777777" w:rsidR="003A02C7" w:rsidRPr="001A0322" w:rsidRDefault="00000000">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1A0322">
              <w:rPr>
                <w:rFonts w:ascii="Times New Roman" w:hAnsi="Times New Roman" w:cs="Times New Roman"/>
              </w:rPr>
              <w:t>Logging untuk troubleshooting</w:t>
            </w:r>
          </w:p>
        </w:tc>
      </w:tr>
    </w:tbl>
    <w:p w14:paraId="33DDC842" w14:textId="77777777" w:rsidR="003A02C7" w:rsidRPr="001A0322" w:rsidRDefault="00000000">
      <w:pPr>
        <w:rPr>
          <w:rFonts w:ascii="Times New Roman" w:hAnsi="Times New Roman" w:cs="Times New Roman"/>
        </w:rPr>
      </w:pPr>
      <w:r w:rsidRPr="001A0322">
        <w:rPr>
          <w:rFonts w:ascii="Times New Roman" w:hAnsi="Times New Roman" w:cs="Times New Roman"/>
        </w:rPr>
        <w:t>Penggunaan millis() untuk timing management memastikan sistem tetap responsif terhadap input keypad tanpa menggunakan delay() yang blocking.</w:t>
      </w:r>
    </w:p>
    <w:p w14:paraId="5E584D63" w14:textId="77777777" w:rsidR="003A02C7" w:rsidRPr="001A0322" w:rsidRDefault="00000000">
      <w:pPr>
        <w:pStyle w:val="Heading2"/>
        <w:rPr>
          <w:rFonts w:ascii="Times New Roman" w:hAnsi="Times New Roman" w:cs="Times New Roman"/>
          <w:color w:val="auto"/>
        </w:rPr>
      </w:pPr>
      <w:r w:rsidRPr="001A0322">
        <w:rPr>
          <w:rFonts w:ascii="Times New Roman" w:hAnsi="Times New Roman" w:cs="Times New Roman"/>
          <w:color w:val="auto"/>
        </w:rPr>
        <w:t>7.2 Optimasi I²C Transaction</w:t>
      </w:r>
    </w:p>
    <w:p w14:paraId="7C9DBEC1" w14:textId="77777777" w:rsidR="003A02C7" w:rsidRPr="001A0322" w:rsidRDefault="00000000">
      <w:pPr>
        <w:rPr>
          <w:rFonts w:ascii="Times New Roman" w:hAnsi="Times New Roman" w:cs="Times New Roman"/>
        </w:rPr>
      </w:pPr>
      <w:r w:rsidRPr="001A0322">
        <w:rPr>
          <w:rFonts w:ascii="Times New Roman" w:hAnsi="Times New Roman" w:cs="Times New Roman"/>
        </w:rPr>
        <w:t>Untuk mengurangi latency dan meningkatkan throughput pada bus I²C:</w:t>
      </w:r>
    </w:p>
    <w:p w14:paraId="4AABF29D"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Minimize transaction frequency: Batch multiple operations jika memungkinkan</w:t>
      </w:r>
    </w:p>
    <w:p w14:paraId="41875EA8"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Clock speed optimization: 100 kHz untuk stabilitas vs 400 kHz untuk speed</w:t>
      </w:r>
    </w:p>
    <w:p w14:paraId="014722E9"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Error detection: Timeout handling untuk mendeteksi hung bus</w:t>
      </w:r>
    </w:p>
    <w:p w14:paraId="2112E9E3" w14:textId="77777777" w:rsidR="003A02C7" w:rsidRPr="001A0322" w:rsidRDefault="00000000">
      <w:pPr>
        <w:pStyle w:val="Heading1"/>
        <w:rPr>
          <w:rFonts w:ascii="Times New Roman" w:hAnsi="Times New Roman" w:cs="Times New Roman"/>
          <w:color w:val="auto"/>
        </w:rPr>
      </w:pPr>
      <w:r w:rsidRPr="001A0322">
        <w:rPr>
          <w:rFonts w:ascii="Times New Roman" w:hAnsi="Times New Roman" w:cs="Times New Roman"/>
          <w:color w:val="auto"/>
        </w:rPr>
        <w:t>VIII. STRATEGI ERROR HANDLING DAN FAULT TOLERANCE</w:t>
      </w:r>
    </w:p>
    <w:p w14:paraId="6DA36781" w14:textId="77777777" w:rsidR="003A02C7" w:rsidRPr="001A0322" w:rsidRDefault="00000000">
      <w:pPr>
        <w:pStyle w:val="Heading2"/>
        <w:rPr>
          <w:rFonts w:ascii="Times New Roman" w:hAnsi="Times New Roman" w:cs="Times New Roman"/>
          <w:color w:val="auto"/>
        </w:rPr>
      </w:pPr>
      <w:r w:rsidRPr="001A0322">
        <w:rPr>
          <w:rFonts w:ascii="Times New Roman" w:hAnsi="Times New Roman" w:cs="Times New Roman"/>
          <w:color w:val="auto"/>
        </w:rPr>
        <w:t>8.1 Sensor Fault Detection</w:t>
      </w:r>
    </w:p>
    <w:p w14:paraId="30C6B47E" w14:textId="77777777" w:rsidR="003A02C7" w:rsidRPr="001A0322" w:rsidRDefault="00000000">
      <w:pPr>
        <w:rPr>
          <w:rFonts w:ascii="Times New Roman" w:hAnsi="Times New Roman" w:cs="Times New Roman"/>
        </w:rPr>
      </w:pPr>
      <w:r w:rsidRPr="001A0322">
        <w:rPr>
          <w:rFonts w:ascii="Times New Roman" w:hAnsi="Times New Roman" w:cs="Times New Roman"/>
        </w:rPr>
        <w:t>Sistem mengimplementasikan deteksi sensor fault dengan nilai sentinel:</w:t>
      </w:r>
    </w:p>
    <w:p w14:paraId="520701F1"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Temperature = -999.0°C → Sensor terputus atau komunikasi 1-Wire gagal</w:t>
      </w:r>
    </w:p>
    <w:p w14:paraId="71E24EEB"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pH outside range [0-14] → Kalibrasi error atau sensor fault</w:t>
      </w:r>
    </w:p>
    <w:p w14:paraId="11FA7B72" w14:textId="77777777" w:rsidR="003A02C7" w:rsidRPr="001A0322" w:rsidRDefault="00000000">
      <w:pPr>
        <w:rPr>
          <w:rFonts w:ascii="Times New Roman" w:hAnsi="Times New Roman" w:cs="Times New Roman"/>
        </w:rPr>
      </w:pPr>
      <w:r w:rsidRPr="001A0322">
        <w:rPr>
          <w:rFonts w:ascii="Times New Roman" w:hAnsi="Times New Roman" w:cs="Times New Roman"/>
        </w:rPr>
        <w:t>Ketika fault terdeteksi, sistem menampilkan "SENSOR ERROR!" pada LCD dan menghentikan kontrol aktuator untuk mencegah operasi berdasarkan data yang tidak valid.</w:t>
      </w:r>
    </w:p>
    <w:p w14:paraId="515E7172" w14:textId="77777777" w:rsidR="003A02C7" w:rsidRPr="001A0322" w:rsidRDefault="00000000">
      <w:pPr>
        <w:pStyle w:val="Heading2"/>
        <w:rPr>
          <w:rFonts w:ascii="Times New Roman" w:hAnsi="Times New Roman" w:cs="Times New Roman"/>
          <w:color w:val="auto"/>
        </w:rPr>
      </w:pPr>
      <w:r w:rsidRPr="001A0322">
        <w:rPr>
          <w:rFonts w:ascii="Times New Roman" w:hAnsi="Times New Roman" w:cs="Times New Roman"/>
          <w:color w:val="auto"/>
        </w:rPr>
        <w:t>8.2 Actuator Safety Interlock</w:t>
      </w:r>
    </w:p>
    <w:p w14:paraId="2F3302A0" w14:textId="77777777" w:rsidR="003A02C7" w:rsidRPr="001A0322" w:rsidRDefault="00000000">
      <w:pPr>
        <w:rPr>
          <w:rFonts w:ascii="Times New Roman" w:hAnsi="Times New Roman" w:cs="Times New Roman"/>
        </w:rPr>
      </w:pPr>
      <w:r w:rsidRPr="001A0322">
        <w:rPr>
          <w:rFonts w:ascii="Times New Roman" w:hAnsi="Times New Roman" w:cs="Times New Roman"/>
        </w:rPr>
        <w:t>Beberapa safety mechanism diimplementasikan:</w:t>
      </w:r>
    </w:p>
    <w:p w14:paraId="52F8704B"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Peltier hanya dapat ON jika fan sudah ON terlebih dahulu (thermal protection)</w:t>
      </w:r>
    </w:p>
    <w:p w14:paraId="1FF8C19E"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Pompa selalu ON untuk mencegah dry-run pada peltier dan heating element</w:t>
      </w:r>
    </w:p>
    <w:p w14:paraId="2528921B"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Manual setpoint dibatasi 15-35°C untuk mencegah extreme temperature</w:t>
      </w:r>
    </w:p>
    <w:p w14:paraId="2079E922" w14:textId="77777777" w:rsidR="003A02C7" w:rsidRPr="001A0322" w:rsidRDefault="00000000">
      <w:pPr>
        <w:pStyle w:val="Heading1"/>
        <w:rPr>
          <w:rFonts w:ascii="Times New Roman" w:hAnsi="Times New Roman" w:cs="Times New Roman"/>
          <w:color w:val="auto"/>
        </w:rPr>
      </w:pPr>
      <w:r w:rsidRPr="001A0322">
        <w:rPr>
          <w:rFonts w:ascii="Times New Roman" w:hAnsi="Times New Roman" w:cs="Times New Roman"/>
          <w:color w:val="auto"/>
        </w:rPr>
        <w:t>IX. KESIMPULAN DAN HASIL PENGUJIAN</w:t>
      </w:r>
    </w:p>
    <w:p w14:paraId="7FF17039" w14:textId="77777777" w:rsidR="003A02C7" w:rsidRPr="001A0322" w:rsidRDefault="00000000">
      <w:pPr>
        <w:rPr>
          <w:rFonts w:ascii="Times New Roman" w:hAnsi="Times New Roman" w:cs="Times New Roman"/>
        </w:rPr>
      </w:pPr>
      <w:r w:rsidRPr="001A0322">
        <w:rPr>
          <w:rFonts w:ascii="Times New Roman" w:hAnsi="Times New Roman" w:cs="Times New Roman"/>
        </w:rPr>
        <w:t>Sistem kontrol dan monitoring akuarium yang telah dikembangkan berhasil mengintegrasikan berbagai subsistem kompleks meliputi:</w:t>
      </w:r>
    </w:p>
    <w:p w14:paraId="6C6B47B8"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Akuisisi data sensor dengan akurasi tinggi dan noise filtering</w:t>
      </w:r>
    </w:p>
    <w:p w14:paraId="6AAB5859"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Kontrol thermal adaptif dengan hysteresis untuk efisiensi energi</w:t>
      </w:r>
    </w:p>
    <w:p w14:paraId="4A694DEF"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Antarmuka pengguna multimodal (LCD, keypad, audio feedback)</w:t>
      </w:r>
    </w:p>
    <w:p w14:paraId="44DFB07A"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Konektivitas IoT dengan cloud AI integration</w:t>
      </w:r>
    </w:p>
    <w:p w14:paraId="54820C50" w14:textId="77777777" w:rsidR="003A02C7" w:rsidRPr="001A0322" w:rsidRDefault="00000000">
      <w:pPr>
        <w:pStyle w:val="ListBullet"/>
        <w:rPr>
          <w:rFonts w:ascii="Times New Roman" w:hAnsi="Times New Roman" w:cs="Times New Roman"/>
        </w:rPr>
      </w:pPr>
      <w:r w:rsidRPr="001A0322">
        <w:rPr>
          <w:rFonts w:ascii="Times New Roman" w:hAnsi="Times New Roman" w:cs="Times New Roman"/>
        </w:rPr>
        <w:t>Safety mechanism dan error handling yang robust</w:t>
      </w:r>
    </w:p>
    <w:p w14:paraId="1C1F4AA8" w14:textId="77777777" w:rsidR="003A02C7" w:rsidRPr="001A0322" w:rsidRDefault="00000000">
      <w:pPr>
        <w:rPr>
          <w:rFonts w:ascii="Times New Roman" w:hAnsi="Times New Roman" w:cs="Times New Roman"/>
        </w:rPr>
      </w:pPr>
      <w:r w:rsidRPr="001A0322">
        <w:rPr>
          <w:rFonts w:ascii="Times New Roman" w:hAnsi="Times New Roman" w:cs="Times New Roman"/>
        </w:rPr>
        <w:lastRenderedPageBreak/>
        <w:t>Pengujian sistem menunjukkan performa yang stabil dengan response time &lt; 2 detik untuk setiap command input, akurasi pembacaan suhu ±0.5°C, dan pH ±0.1 unit. Sequential startup berhasil mengeliminasi current surge, dan sistem dapat beroperasi kontinyu selama &gt;72 jam tanpa fault atau crash.</w:t>
      </w:r>
    </w:p>
    <w:p w14:paraId="777FD097" w14:textId="77777777" w:rsidR="003A02C7" w:rsidRPr="001A0322" w:rsidRDefault="00000000">
      <w:pPr>
        <w:rPr>
          <w:rFonts w:ascii="Times New Roman" w:hAnsi="Times New Roman" w:cs="Times New Roman"/>
        </w:rPr>
      </w:pPr>
      <w:r w:rsidRPr="001A0322">
        <w:rPr>
          <w:rFonts w:ascii="Times New Roman" w:hAnsi="Times New Roman" w:cs="Times New Roman"/>
        </w:rPr>
        <w:t>Implementasi Large Language Model melalui ESP32 membuka peluang untuk natural language interaction, predictive maintenance, dan automated decision support berbasis analisis data historis.</w:t>
      </w:r>
    </w:p>
    <w:p w14:paraId="7D722E95" w14:textId="77777777" w:rsidR="003A02C7" w:rsidRPr="001A0322" w:rsidRDefault="003A02C7">
      <w:pPr>
        <w:rPr>
          <w:rFonts w:ascii="Times New Roman" w:hAnsi="Times New Roman" w:cs="Times New Roman"/>
        </w:rPr>
      </w:pPr>
    </w:p>
    <w:p w14:paraId="2072028A" w14:textId="20315FC8" w:rsidR="003A02C7" w:rsidRPr="001A0322" w:rsidRDefault="00000000">
      <w:pPr>
        <w:rPr>
          <w:rFonts w:ascii="Times New Roman" w:hAnsi="Times New Roman" w:cs="Times New Roman"/>
        </w:rPr>
      </w:pPr>
      <w:r w:rsidRPr="001A0322">
        <w:rPr>
          <w:rFonts w:ascii="Times New Roman" w:hAnsi="Times New Roman" w:cs="Times New Roman"/>
        </w:rPr>
        <w:t xml:space="preserve">Demikian </w:t>
      </w:r>
      <w:r w:rsidR="00B70C57">
        <w:rPr>
          <w:rFonts w:ascii="Times New Roman" w:hAnsi="Times New Roman" w:cs="Times New Roman"/>
        </w:rPr>
        <w:t>laporan</w:t>
      </w:r>
      <w:r w:rsidRPr="001A0322">
        <w:rPr>
          <w:rFonts w:ascii="Times New Roman" w:hAnsi="Times New Roman" w:cs="Times New Roman"/>
        </w:rPr>
        <w:t xml:space="preserve"> hasil pengujian tugas akhir saya. Terima kasih atas perhatian Bapak/Ibu. Saya siap menjawab pertanyaan dan menerima masukan untuk perbaikan.</w:t>
      </w:r>
    </w:p>
    <w:p w14:paraId="50D83E13" w14:textId="77777777" w:rsidR="003A02C7" w:rsidRPr="001A0322" w:rsidRDefault="00000000">
      <w:pPr>
        <w:jc w:val="right"/>
        <w:rPr>
          <w:rFonts w:ascii="Times New Roman" w:hAnsi="Times New Roman" w:cs="Times New Roman"/>
        </w:rPr>
      </w:pPr>
      <w:r w:rsidRPr="001A0322">
        <w:rPr>
          <w:rFonts w:ascii="Times New Roman" w:hAnsi="Times New Roman" w:cs="Times New Roman"/>
          <w:b/>
        </w:rPr>
        <w:t>Wassalamualaikum warahmatullahi wabarakatuh.</w:t>
      </w:r>
    </w:p>
    <w:sectPr w:rsidR="003A02C7" w:rsidRPr="001A0322"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685547532">
    <w:abstractNumId w:val="8"/>
  </w:num>
  <w:num w:numId="2" w16cid:durableId="1224292170">
    <w:abstractNumId w:val="6"/>
  </w:num>
  <w:num w:numId="3" w16cid:durableId="1638294154">
    <w:abstractNumId w:val="5"/>
  </w:num>
  <w:num w:numId="4" w16cid:durableId="962347772">
    <w:abstractNumId w:val="4"/>
  </w:num>
  <w:num w:numId="5" w16cid:durableId="411506508">
    <w:abstractNumId w:val="7"/>
  </w:num>
  <w:num w:numId="6" w16cid:durableId="1251475619">
    <w:abstractNumId w:val="3"/>
  </w:num>
  <w:num w:numId="7" w16cid:durableId="1687904063">
    <w:abstractNumId w:val="2"/>
  </w:num>
  <w:num w:numId="8" w16cid:durableId="178543189">
    <w:abstractNumId w:val="1"/>
  </w:num>
  <w:num w:numId="9" w16cid:durableId="1304576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A0322"/>
    <w:rsid w:val="001E2501"/>
    <w:rsid w:val="0029639D"/>
    <w:rsid w:val="00326F90"/>
    <w:rsid w:val="003A02C7"/>
    <w:rsid w:val="009B2492"/>
    <w:rsid w:val="00AA1D8D"/>
    <w:rsid w:val="00B47730"/>
    <w:rsid w:val="00B70C57"/>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619ACB"/>
  <w14:defaultImageDpi w14:val="300"/>
  <w15:docId w15:val="{137AE8FB-7A49-4FAB-BB82-6A77EDE73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24"/>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1712</Words>
  <Characters>9759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Khafidz Afrizal</cp:lastModifiedBy>
  <cp:revision>4</cp:revision>
  <dcterms:created xsi:type="dcterms:W3CDTF">2013-12-23T23:15:00Z</dcterms:created>
  <dcterms:modified xsi:type="dcterms:W3CDTF">2026-02-25T13:42:00Z</dcterms:modified>
  <cp:category/>
</cp:coreProperties>
</file>